
<file path=[Content_Types].xml><?xml version="1.0" encoding="utf-8"?>
<Types xmlns="http://schemas.openxmlformats.org/package/2006/content-types"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48"/>
          <w:szCs w:val="48"/>
        </w:rPr>
        <w:id w:val="-274254332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sz w:val="28"/>
          <w:szCs w:val="28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/>
          </w:tblPr>
          <w:tblGrid>
            <w:gridCol w:w="7457"/>
          </w:tblGrid>
          <w:tr w:rsidR="00FD5295" w:rsidRPr="00E932C3">
            <w:sdt>
              <w:sdtPr>
                <w:rPr>
                  <w:rFonts w:asciiTheme="majorHAnsi" w:eastAsiaTheme="majorEastAsia" w:hAnsiTheme="majorHAnsi" w:cstheme="majorBidi"/>
                  <w:sz w:val="48"/>
                  <w:szCs w:val="48"/>
                </w:rPr>
                <w:alias w:val="Организация"/>
                <w:id w:val="13406915"/>
                <w:placeholder>
                  <w:docPart w:val="727CD50FC5E44AE4820E9003B054A39B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FD5295" w:rsidRPr="00E932C3" w:rsidRDefault="00FD5295" w:rsidP="00E932C3">
                    <w:pPr>
                      <w:pStyle w:val="a5"/>
                      <w:ind w:firstLine="567"/>
                      <w:jc w:val="both"/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</w:pPr>
                    <w:r w:rsidRPr="00E932C3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>Гимназия №9 г. Караганды</w:t>
                    </w:r>
                  </w:p>
                </w:tc>
              </w:sdtContent>
            </w:sdt>
          </w:tr>
          <w:tr w:rsidR="00FD5295" w:rsidRPr="00E932C3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48"/>
                    <w:szCs w:val="48"/>
                  </w:rPr>
                  <w:alias w:val="Название"/>
                  <w:id w:val="13406919"/>
                  <w:placeholder>
                    <w:docPart w:val="827841133D094C389055762126627861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FD5295" w:rsidRPr="00E932C3" w:rsidRDefault="00FD5295" w:rsidP="00E932C3">
                    <w:pPr>
                      <w:pStyle w:val="a5"/>
                      <w:ind w:firstLine="567"/>
                      <w:jc w:val="both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48"/>
                        <w:szCs w:val="48"/>
                      </w:rPr>
                    </w:pPr>
                    <w:r w:rsidRPr="00E932C3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48"/>
                        <w:szCs w:val="48"/>
                      </w:rPr>
                      <w:t>Уроки общения с ребёнком</w:t>
                    </w:r>
                  </w:p>
                </w:sdtContent>
              </w:sdt>
            </w:tc>
          </w:tr>
          <w:tr w:rsidR="00FD5295" w:rsidRPr="00E932C3">
            <w:sdt>
              <w:sdtPr>
                <w:rPr>
                  <w:rFonts w:asciiTheme="majorHAnsi" w:eastAsiaTheme="majorEastAsia" w:hAnsiTheme="majorHAnsi" w:cstheme="majorBidi"/>
                  <w:sz w:val="48"/>
                  <w:szCs w:val="48"/>
                </w:rPr>
                <w:alias w:val="Подзаголовок"/>
                <w:id w:val="1340692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FD5295" w:rsidRPr="00E932C3" w:rsidRDefault="00FD5295" w:rsidP="00E932C3">
                    <w:pPr>
                      <w:pStyle w:val="a5"/>
                      <w:ind w:firstLine="567"/>
                      <w:jc w:val="both"/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</w:pPr>
                    <w:r w:rsidRPr="00E932C3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>Родительское собрание</w:t>
                    </w:r>
                  </w:p>
                </w:tc>
              </w:sdtContent>
            </w:sdt>
          </w:tr>
        </w:tbl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tbl>
          <w:tblPr>
            <w:tblpPr w:leftFromText="187" w:rightFromText="187" w:horzAnchor="margin" w:tblpXSpec="center" w:tblpYSpec="bottom"/>
            <w:tblW w:w="4000" w:type="pct"/>
            <w:tblLook w:val="04A0"/>
          </w:tblPr>
          <w:tblGrid>
            <w:gridCol w:w="7457"/>
          </w:tblGrid>
          <w:tr w:rsidR="00FD5295" w:rsidRPr="00E932C3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FD5295" w:rsidRPr="00E932C3" w:rsidRDefault="00FD5295" w:rsidP="00E932C3">
                <w:pPr>
                  <w:pStyle w:val="a5"/>
                  <w:ind w:firstLine="567"/>
                  <w:jc w:val="both"/>
                  <w:rPr>
                    <w:color w:val="4F81BD" w:themeColor="accent1"/>
                    <w:sz w:val="28"/>
                    <w:szCs w:val="28"/>
                  </w:rPr>
                </w:pPr>
              </w:p>
            </w:tc>
          </w:tr>
        </w:tbl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</w:p>
        <w:p w:rsidR="00FD5295" w:rsidRPr="00E932C3" w:rsidRDefault="00FD5295" w:rsidP="00E932C3">
          <w:pPr>
            <w:ind w:firstLine="567"/>
            <w:jc w:val="both"/>
            <w:rPr>
              <w:sz w:val="28"/>
              <w:szCs w:val="28"/>
            </w:rPr>
          </w:pPr>
          <w:r w:rsidRPr="00E932C3">
            <w:rPr>
              <w:noProof/>
              <w:sz w:val="28"/>
              <w:szCs w:val="28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46105</wp:posOffset>
                </wp:positionV>
                <wp:extent cx="3153410" cy="2366010"/>
                <wp:effectExtent l="0" t="0" r="8890" b="0"/>
                <wp:wrapNone/>
                <wp:docPr id="4" name="Рисунок 4" descr="C:\Users\user\Desktop\психолог\фото\IMG_009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user\Desktop\психолог\фото\IMG_0098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53410" cy="23660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</wp:anchor>
            </w:drawing>
          </w:r>
          <w:r w:rsidRPr="00E932C3">
            <w:rPr>
              <w:noProof/>
              <w:sz w:val="28"/>
              <w:szCs w:val="28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3121410</wp:posOffset>
                </wp:positionH>
                <wp:positionV relativeFrom="paragraph">
                  <wp:posOffset>55880</wp:posOffset>
                </wp:positionV>
                <wp:extent cx="3197225" cy="2398395"/>
                <wp:effectExtent l="0" t="0" r="3175" b="1905"/>
                <wp:wrapNone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326.jpg"/>
                        <pic:cNvPicPr/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7225" cy="23983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</wp:anchor>
            </w:drawing>
          </w:r>
        </w:p>
        <w:p w:rsidR="00FD5295" w:rsidRPr="00E932C3" w:rsidRDefault="00FD5295" w:rsidP="00E932C3">
          <w:pPr>
            <w:widowControl/>
            <w:autoSpaceDE/>
            <w:autoSpaceDN/>
            <w:adjustRightInd/>
            <w:spacing w:after="200" w:line="276" w:lineRule="auto"/>
            <w:ind w:firstLine="567"/>
            <w:jc w:val="both"/>
            <w:rPr>
              <w:sz w:val="28"/>
              <w:szCs w:val="28"/>
            </w:rPr>
          </w:pPr>
          <w:r w:rsidRPr="00E932C3">
            <w:rPr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1322622</wp:posOffset>
                </wp:positionH>
                <wp:positionV relativeFrom="paragraph">
                  <wp:posOffset>2296670</wp:posOffset>
                </wp:positionV>
                <wp:extent cx="3807460" cy="2855595"/>
                <wp:effectExtent l="0" t="0" r="2540" b="1905"/>
                <wp:wrapNone/>
                <wp:docPr id="3" name="Рисунок 3" descr="C:\Users\user\Desktop\психолог\фото\DSC0487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user\Desktop\психолог\фото\DSC0487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7460" cy="28555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</wp:anchor>
            </w:drawing>
          </w:r>
          <w:r w:rsidRPr="00E932C3">
            <w:rPr>
              <w:sz w:val="28"/>
              <w:szCs w:val="28"/>
            </w:rPr>
            <w:br w:type="page"/>
          </w:r>
        </w:p>
      </w:sdtContent>
    </w:sdt>
    <w:p w:rsidR="00FD5295" w:rsidRPr="00E932C3" w:rsidRDefault="00FD5295" w:rsidP="00E932C3">
      <w:pPr>
        <w:pStyle w:val="Style1"/>
        <w:widowControl/>
        <w:spacing w:before="77"/>
        <w:ind w:firstLine="567"/>
        <w:jc w:val="center"/>
        <w:rPr>
          <w:rStyle w:val="FontStyle17"/>
          <w:sz w:val="28"/>
          <w:szCs w:val="28"/>
        </w:rPr>
      </w:pPr>
      <w:r w:rsidRPr="00E932C3">
        <w:rPr>
          <w:rStyle w:val="FontStyle17"/>
          <w:sz w:val="28"/>
          <w:szCs w:val="28"/>
        </w:rPr>
        <w:lastRenderedPageBreak/>
        <w:t>УРОКИ ОБЩЕНИЯ С РЕБЕНКОМ</w:t>
      </w:r>
    </w:p>
    <w:p w:rsidR="00FD5295" w:rsidRPr="00E932C3" w:rsidRDefault="00FD5295" w:rsidP="00E932C3">
      <w:pPr>
        <w:pStyle w:val="Style7"/>
        <w:widowControl/>
        <w:spacing w:before="29"/>
        <w:ind w:firstLine="567"/>
        <w:jc w:val="center"/>
        <w:rPr>
          <w:rStyle w:val="FontStyle23"/>
          <w:sz w:val="28"/>
          <w:szCs w:val="28"/>
        </w:rPr>
      </w:pPr>
      <w:r w:rsidRPr="00E932C3">
        <w:rPr>
          <w:rStyle w:val="FontStyle23"/>
          <w:sz w:val="28"/>
          <w:szCs w:val="28"/>
        </w:rPr>
        <w:t>(родительское собрание)</w:t>
      </w:r>
    </w:p>
    <w:p w:rsidR="00FD5295" w:rsidRPr="00E932C3" w:rsidRDefault="00FD5295" w:rsidP="00E932C3">
      <w:pPr>
        <w:pStyle w:val="Style4"/>
        <w:widowControl/>
        <w:spacing w:line="240" w:lineRule="exact"/>
        <w:ind w:firstLine="567"/>
        <w:jc w:val="center"/>
        <w:rPr>
          <w:sz w:val="28"/>
          <w:szCs w:val="28"/>
        </w:rPr>
      </w:pPr>
    </w:p>
    <w:p w:rsidR="00FD5295" w:rsidRPr="00E932C3" w:rsidRDefault="00FD5295" w:rsidP="00E932C3">
      <w:pPr>
        <w:pStyle w:val="Style4"/>
        <w:widowControl/>
        <w:spacing w:line="240" w:lineRule="exact"/>
        <w:ind w:firstLine="567"/>
        <w:jc w:val="both"/>
        <w:rPr>
          <w:sz w:val="28"/>
          <w:szCs w:val="28"/>
        </w:rPr>
      </w:pPr>
    </w:p>
    <w:p w:rsidR="00FD5295" w:rsidRPr="00E932C3" w:rsidRDefault="00FD5295" w:rsidP="00E932C3">
      <w:pPr>
        <w:pStyle w:val="Style4"/>
        <w:widowControl/>
        <w:spacing w:before="115" w:line="298" w:lineRule="exact"/>
        <w:ind w:firstLine="567"/>
        <w:jc w:val="right"/>
        <w:rPr>
          <w:rStyle w:val="FontStyle20"/>
          <w:sz w:val="28"/>
          <w:szCs w:val="28"/>
        </w:rPr>
      </w:pPr>
      <w:r w:rsidRPr="00E932C3">
        <w:rPr>
          <w:rStyle w:val="FontStyle20"/>
          <w:sz w:val="28"/>
          <w:szCs w:val="28"/>
        </w:rPr>
        <w:t xml:space="preserve">Примак </w:t>
      </w:r>
      <w:r w:rsidRPr="00E932C3">
        <w:rPr>
          <w:rStyle w:val="FontStyle23"/>
          <w:sz w:val="28"/>
          <w:szCs w:val="28"/>
        </w:rPr>
        <w:t xml:space="preserve">Л. </w:t>
      </w:r>
      <w:r w:rsidRPr="00E932C3">
        <w:rPr>
          <w:rStyle w:val="FontStyle20"/>
          <w:sz w:val="28"/>
          <w:szCs w:val="28"/>
        </w:rPr>
        <w:t>В.,</w:t>
      </w:r>
    </w:p>
    <w:p w:rsidR="00FD5295" w:rsidRPr="00E932C3" w:rsidRDefault="00FD5295" w:rsidP="00E932C3">
      <w:pPr>
        <w:pStyle w:val="Style5"/>
        <w:widowControl/>
        <w:spacing w:line="298" w:lineRule="exact"/>
        <w:ind w:firstLine="567"/>
        <w:jc w:val="right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учитель самопознания гимназии № 9,</w:t>
      </w:r>
    </w:p>
    <w:p w:rsidR="00FD5295" w:rsidRPr="00E932C3" w:rsidRDefault="00FD5295" w:rsidP="00E932C3">
      <w:pPr>
        <w:pStyle w:val="Style5"/>
        <w:widowControl/>
        <w:spacing w:line="298" w:lineRule="exact"/>
        <w:ind w:firstLine="567"/>
        <w:jc w:val="right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г. Караганды</w:t>
      </w:r>
    </w:p>
    <w:p w:rsidR="00FD5295" w:rsidRPr="00E932C3" w:rsidRDefault="00FD5295" w:rsidP="00E932C3">
      <w:pPr>
        <w:pStyle w:val="Style13"/>
        <w:widowControl/>
        <w:spacing w:line="240" w:lineRule="exact"/>
        <w:ind w:firstLine="567"/>
        <w:jc w:val="both"/>
        <w:rPr>
          <w:sz w:val="28"/>
          <w:szCs w:val="28"/>
        </w:rPr>
      </w:pPr>
    </w:p>
    <w:p w:rsidR="00FD5295" w:rsidRPr="00E932C3" w:rsidRDefault="00FD5295" w:rsidP="00E932C3">
      <w:pPr>
        <w:pStyle w:val="Style13"/>
        <w:widowControl/>
        <w:spacing w:before="43"/>
        <w:ind w:firstLine="567"/>
        <w:jc w:val="both"/>
        <w:rPr>
          <w:rStyle w:val="FontStyle19"/>
          <w:b/>
          <w:sz w:val="28"/>
          <w:szCs w:val="28"/>
        </w:rPr>
      </w:pPr>
      <w:r w:rsidRPr="00E932C3">
        <w:rPr>
          <w:rStyle w:val="FontStyle19"/>
          <w:b/>
          <w:sz w:val="28"/>
          <w:szCs w:val="28"/>
        </w:rPr>
        <w:t>Круг радости</w:t>
      </w:r>
    </w:p>
    <w:p w:rsidR="00FD5295" w:rsidRPr="00E932C3" w:rsidRDefault="00FD5295" w:rsidP="00E932C3">
      <w:pPr>
        <w:pStyle w:val="Style12"/>
        <w:widowControl/>
        <w:tabs>
          <w:tab w:val="left" w:pos="451"/>
        </w:tabs>
        <w:spacing w:before="10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-</w:t>
      </w:r>
      <w:r w:rsidRPr="00E932C3">
        <w:rPr>
          <w:rStyle w:val="FontStyle19"/>
          <w:sz w:val="28"/>
          <w:szCs w:val="28"/>
        </w:rPr>
        <w:tab/>
        <w:t>Здравствуйте, уважаемые родители, приглашаю вас в «Круг радости». Мне очень приятно видеть вас вновь, дорогие. Давайте поприветствуем друг друга:</w:t>
      </w:r>
    </w:p>
    <w:p w:rsidR="00FD5295" w:rsidRPr="00E932C3" w:rsidRDefault="00FD5295" w:rsidP="00E932C3">
      <w:pPr>
        <w:pStyle w:val="Style13"/>
        <w:widowControl/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Мы с вами снова вместе! </w:t>
      </w:r>
      <w:r w:rsidRPr="00E932C3">
        <w:rPr>
          <w:rStyle w:val="FontStyle20"/>
          <w:sz w:val="28"/>
          <w:szCs w:val="28"/>
        </w:rPr>
        <w:t xml:space="preserve">Я </w:t>
      </w:r>
      <w:r w:rsidRPr="00E932C3">
        <w:rPr>
          <w:rStyle w:val="FontStyle19"/>
          <w:sz w:val="28"/>
          <w:szCs w:val="28"/>
        </w:rPr>
        <w:t>рада, рады вы! Приветствуем друг друга Объятьем дружбы мы!</w:t>
      </w:r>
    </w:p>
    <w:p w:rsidR="00FD5295" w:rsidRPr="00E932C3" w:rsidRDefault="00FD5295" w:rsidP="00E932C3">
      <w:pPr>
        <w:pStyle w:val="Style14"/>
        <w:widowControl/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Предложить родителям заключить в объятия тех, кто рядом (слева и справа). Беседа</w:t>
      </w:r>
    </w:p>
    <w:p w:rsidR="00FD5295" w:rsidRPr="00E932C3" w:rsidRDefault="00FD5295" w:rsidP="00E932C3">
      <w:pPr>
        <w:pStyle w:val="Style15"/>
        <w:widowControl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Цель нашей встречи - выстраивание доброжелательных отношений с детьми. У меня, как у мамы, возникали вопросы:</w:t>
      </w:r>
    </w:p>
    <w:p w:rsidR="00FD5295" w:rsidRPr="00E932C3" w:rsidRDefault="00FD5295" w:rsidP="00E932C3">
      <w:pPr>
        <w:pStyle w:val="Style6"/>
        <w:widowControl/>
        <w:numPr>
          <w:ilvl w:val="0"/>
          <w:numId w:val="1"/>
        </w:numPr>
        <w:tabs>
          <w:tab w:val="left" w:pos="1258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Как построить нормальные отношения с ребенком?</w:t>
      </w:r>
    </w:p>
    <w:p w:rsidR="00FD5295" w:rsidRPr="00E932C3" w:rsidRDefault="00FD5295" w:rsidP="00E932C3">
      <w:pPr>
        <w:pStyle w:val="Style6"/>
        <w:widowControl/>
        <w:numPr>
          <w:ilvl w:val="0"/>
          <w:numId w:val="1"/>
        </w:numPr>
        <w:tabs>
          <w:tab w:val="left" w:pos="1258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Как сделать так, чтобы он прислушивался к нашим советам?</w:t>
      </w:r>
    </w:p>
    <w:p w:rsidR="00FD5295" w:rsidRPr="00E932C3" w:rsidRDefault="00FD5295" w:rsidP="00E932C3">
      <w:pPr>
        <w:pStyle w:val="Style12"/>
        <w:widowControl/>
        <w:tabs>
          <w:tab w:val="left" w:pos="494"/>
        </w:tabs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-</w:t>
      </w:r>
      <w:r w:rsidRPr="00E932C3">
        <w:rPr>
          <w:rStyle w:val="FontStyle19"/>
          <w:sz w:val="28"/>
          <w:szCs w:val="28"/>
        </w:rPr>
        <w:tab/>
        <w:t>Как избежать конфликтов?</w:t>
      </w:r>
    </w:p>
    <w:p w:rsidR="00FD5295" w:rsidRPr="00E932C3" w:rsidRDefault="00FD5295" w:rsidP="00E932C3">
      <w:pPr>
        <w:pStyle w:val="Style13"/>
        <w:widowControl/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Начались поиски, поиски доброжелательных отношений.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И сегодня мне хотелось бы познакомить вас с некоторыми позициями грамотного вы</w:t>
      </w:r>
      <w:r w:rsidRPr="00E932C3">
        <w:rPr>
          <w:rStyle w:val="FontStyle19"/>
          <w:sz w:val="28"/>
          <w:szCs w:val="28"/>
        </w:rPr>
        <w:softHyphen/>
        <w:t>страивания отношений с детьми, которые, надеюсь, помогут вам в личной и семейной жизни.</w:t>
      </w:r>
    </w:p>
    <w:p w:rsidR="00E932C3" w:rsidRDefault="00E932C3" w:rsidP="00E932C3">
      <w:pPr>
        <w:pStyle w:val="Style13"/>
        <w:widowControl/>
        <w:ind w:firstLine="567"/>
        <w:jc w:val="both"/>
        <w:rPr>
          <w:rStyle w:val="FontStyle19"/>
          <w:b/>
          <w:sz w:val="28"/>
          <w:szCs w:val="28"/>
        </w:rPr>
      </w:pPr>
    </w:p>
    <w:p w:rsidR="00FD5295" w:rsidRPr="00E932C3" w:rsidRDefault="00FD5295" w:rsidP="00E932C3">
      <w:pPr>
        <w:pStyle w:val="Style13"/>
        <w:widowControl/>
        <w:ind w:firstLine="567"/>
        <w:jc w:val="both"/>
        <w:rPr>
          <w:rStyle w:val="FontStyle19"/>
          <w:b/>
          <w:sz w:val="28"/>
          <w:szCs w:val="28"/>
        </w:rPr>
      </w:pPr>
      <w:r w:rsidRPr="00E932C3">
        <w:rPr>
          <w:rStyle w:val="FontStyle19"/>
          <w:b/>
          <w:sz w:val="28"/>
          <w:szCs w:val="28"/>
        </w:rPr>
        <w:t>Минутка тишины</w:t>
      </w:r>
    </w:p>
    <w:p w:rsidR="00FD5295" w:rsidRPr="00E932C3" w:rsidRDefault="00FD5295" w:rsidP="00E932C3">
      <w:pPr>
        <w:pStyle w:val="Style2"/>
        <w:widowControl/>
        <w:spacing w:before="5"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Расположитесь удобно. Подумайте, что есть такие удивительные минуты общения с детьми. Минуты, когда дети откликаются на просьбы родителей с открытой душой и по</w:t>
      </w:r>
      <w:r w:rsidRPr="00E932C3">
        <w:rPr>
          <w:rStyle w:val="FontStyle19"/>
          <w:sz w:val="28"/>
          <w:szCs w:val="28"/>
        </w:rPr>
        <w:softHyphen/>
        <w:t>ниманием. Осознайте свои чувства и эмоции.</w:t>
      </w:r>
    </w:p>
    <w:p w:rsidR="00E932C3" w:rsidRDefault="00E932C3" w:rsidP="00E932C3">
      <w:pPr>
        <w:pStyle w:val="Style13"/>
        <w:widowControl/>
        <w:ind w:firstLine="567"/>
        <w:jc w:val="both"/>
        <w:rPr>
          <w:rStyle w:val="FontStyle19"/>
          <w:b/>
          <w:sz w:val="28"/>
          <w:szCs w:val="28"/>
        </w:rPr>
      </w:pPr>
    </w:p>
    <w:p w:rsidR="00FD5295" w:rsidRPr="00E932C3" w:rsidRDefault="00FD5295" w:rsidP="00E932C3">
      <w:pPr>
        <w:pStyle w:val="Style13"/>
        <w:widowControl/>
        <w:ind w:firstLine="567"/>
        <w:jc w:val="both"/>
        <w:rPr>
          <w:rStyle w:val="FontStyle19"/>
          <w:b/>
          <w:sz w:val="28"/>
          <w:szCs w:val="28"/>
        </w:rPr>
      </w:pPr>
      <w:r w:rsidRPr="00E932C3">
        <w:rPr>
          <w:rStyle w:val="FontStyle19"/>
          <w:b/>
          <w:sz w:val="28"/>
          <w:szCs w:val="28"/>
        </w:rPr>
        <w:t>Цитата урока</w:t>
      </w:r>
    </w:p>
    <w:p w:rsidR="00FD5295" w:rsidRPr="00E932C3" w:rsidRDefault="00FD5295" w:rsidP="00E932C3">
      <w:pPr>
        <w:pStyle w:val="Style13"/>
        <w:widowControl/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Хотите ли вы, не хотите ли, Но дело, товарищи, в том, Что, прежде, всего вы родители, А все остальное потом.</w:t>
      </w:r>
    </w:p>
    <w:p w:rsidR="00FD5295" w:rsidRPr="00E932C3" w:rsidRDefault="00FD5295" w:rsidP="00E932C3">
      <w:pPr>
        <w:pStyle w:val="Style6"/>
        <w:widowControl/>
        <w:tabs>
          <w:tab w:val="left" w:pos="48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-</w:t>
      </w:r>
      <w:r w:rsidRPr="00E932C3">
        <w:rPr>
          <w:rStyle w:val="FontStyle19"/>
          <w:sz w:val="28"/>
          <w:szCs w:val="28"/>
        </w:rPr>
        <w:tab/>
        <w:t>Как вы понимаете это выражение? Работа с «Кувшином эмоций»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Давайте рассмотрим схему, напоминающую кувшин. Переживания детей и родителей можно сравнить с полным или даже переполненным кувшином, когда эмоции выплески</w:t>
      </w:r>
      <w:r w:rsidRPr="00E932C3">
        <w:rPr>
          <w:rStyle w:val="FontStyle19"/>
          <w:sz w:val="28"/>
          <w:szCs w:val="28"/>
        </w:rPr>
        <w:softHyphen/>
        <w:t>ваются через край. Попробуем разобраться в причинах.</w:t>
      </w:r>
    </w:p>
    <w:p w:rsidR="00FD5295" w:rsidRPr="00E932C3" w:rsidRDefault="00FD5295" w:rsidP="00E932C3">
      <w:pPr>
        <w:pStyle w:val="Style11"/>
        <w:widowControl/>
        <w:spacing w:line="298" w:lineRule="exact"/>
        <w:ind w:firstLine="567"/>
        <w:jc w:val="both"/>
        <w:rPr>
          <w:rStyle w:val="FontStyle23"/>
          <w:sz w:val="28"/>
          <w:szCs w:val="28"/>
        </w:rPr>
      </w:pPr>
      <w:r w:rsidRPr="00E932C3">
        <w:rPr>
          <w:rStyle w:val="FontStyle23"/>
          <w:sz w:val="28"/>
          <w:szCs w:val="28"/>
        </w:rPr>
        <w:t xml:space="preserve">  </w:t>
      </w:r>
      <w:r w:rsidR="00E932C3">
        <w:rPr>
          <w:rStyle w:val="FontStyle23"/>
          <w:sz w:val="28"/>
          <w:szCs w:val="28"/>
        </w:rPr>
        <w:t>1</w:t>
      </w:r>
      <w:r w:rsidRPr="00E932C3">
        <w:rPr>
          <w:rStyle w:val="FontStyle23"/>
          <w:sz w:val="28"/>
          <w:szCs w:val="28"/>
        </w:rPr>
        <w:t xml:space="preserve">  слой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Начнем с верхнего 1 слоя разрушительных эмоций - гнева, злобы, агрессии Они раз</w:t>
      </w:r>
      <w:r w:rsidRPr="00E932C3">
        <w:rPr>
          <w:rStyle w:val="FontStyle19"/>
          <w:sz w:val="28"/>
          <w:szCs w:val="28"/>
        </w:rPr>
        <w:softHyphen/>
        <w:t>рушают психику человека, его взаимоотношения с другими людьми. Но это чувства вто</w:t>
      </w:r>
      <w:r w:rsidRPr="00E932C3">
        <w:rPr>
          <w:rStyle w:val="FontStyle19"/>
          <w:sz w:val="28"/>
          <w:szCs w:val="28"/>
        </w:rPr>
        <w:softHyphen/>
        <w:t>ричные, они возникают от переживаний совсем другого рода - таких, как боль, страх, обида, и составляют второй слой.</w:t>
      </w:r>
    </w:p>
    <w:p w:rsidR="00FD5295" w:rsidRPr="00E932C3" w:rsidRDefault="00FD5295" w:rsidP="00E932C3">
      <w:pPr>
        <w:pStyle w:val="Style10"/>
        <w:widowControl/>
        <w:tabs>
          <w:tab w:val="left" w:pos="763"/>
        </w:tabs>
        <w:spacing w:before="53" w:line="298" w:lineRule="exact"/>
        <w:ind w:firstLine="567"/>
        <w:jc w:val="both"/>
        <w:rPr>
          <w:rStyle w:val="FontStyle23"/>
          <w:sz w:val="28"/>
          <w:szCs w:val="28"/>
        </w:rPr>
      </w:pPr>
      <w:r w:rsidRPr="00E932C3">
        <w:rPr>
          <w:rStyle w:val="FontStyle23"/>
          <w:sz w:val="28"/>
          <w:szCs w:val="28"/>
        </w:rPr>
        <w:lastRenderedPageBreak/>
        <w:t>2</w:t>
      </w:r>
      <w:r w:rsidRPr="00E932C3">
        <w:rPr>
          <w:rStyle w:val="FontStyle23"/>
          <w:sz w:val="28"/>
          <w:szCs w:val="28"/>
        </w:rPr>
        <w:tab/>
        <w:t>слой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Чувства второго слоя можно назвать страдательными: в них присутствует большая или меньшая доля страдания, поэтому </w:t>
      </w:r>
      <w:proofErr w:type="gramStart"/>
      <w:r w:rsidRPr="00E932C3">
        <w:rPr>
          <w:rStyle w:val="FontStyle19"/>
          <w:sz w:val="28"/>
          <w:szCs w:val="28"/>
        </w:rPr>
        <w:t>их</w:t>
      </w:r>
      <w:proofErr w:type="gramEnd"/>
      <w:r w:rsidRPr="00E932C3">
        <w:rPr>
          <w:rStyle w:val="FontStyle19"/>
          <w:sz w:val="28"/>
          <w:szCs w:val="28"/>
        </w:rPr>
        <w:t xml:space="preserve"> нелегко высказать, о них умалчивают, их скры</w:t>
      </w:r>
      <w:r w:rsidRPr="00E932C3">
        <w:rPr>
          <w:rStyle w:val="FontStyle19"/>
          <w:sz w:val="28"/>
          <w:szCs w:val="28"/>
        </w:rPr>
        <w:softHyphen/>
        <w:t>вают из-за боязни унизиться, показаться слабыми. Причина их возникновения - в неудо</w:t>
      </w:r>
      <w:r w:rsidRPr="00E932C3">
        <w:rPr>
          <w:rStyle w:val="FontStyle19"/>
          <w:sz w:val="28"/>
          <w:szCs w:val="28"/>
        </w:rPr>
        <w:softHyphen/>
        <w:t>влетворении потребностей.</w:t>
      </w:r>
    </w:p>
    <w:p w:rsidR="00FD5295" w:rsidRPr="00E932C3" w:rsidRDefault="00FD5295" w:rsidP="00E932C3">
      <w:pPr>
        <w:pStyle w:val="Style10"/>
        <w:widowControl/>
        <w:tabs>
          <w:tab w:val="left" w:pos="763"/>
        </w:tabs>
        <w:spacing w:line="298" w:lineRule="exact"/>
        <w:ind w:firstLine="567"/>
        <w:jc w:val="both"/>
        <w:rPr>
          <w:rStyle w:val="FontStyle23"/>
          <w:sz w:val="28"/>
          <w:szCs w:val="28"/>
        </w:rPr>
      </w:pPr>
      <w:r w:rsidRPr="00E932C3">
        <w:rPr>
          <w:rStyle w:val="FontStyle23"/>
          <w:sz w:val="28"/>
          <w:szCs w:val="28"/>
        </w:rPr>
        <w:t>3</w:t>
      </w:r>
      <w:r w:rsidRPr="00E932C3">
        <w:rPr>
          <w:rStyle w:val="FontStyle23"/>
          <w:sz w:val="28"/>
          <w:szCs w:val="28"/>
        </w:rPr>
        <w:tab/>
        <w:t>слой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За любым негативным переживанием мы всегда найдем нереализованную потреб</w:t>
      </w:r>
      <w:r w:rsidRPr="00E932C3">
        <w:rPr>
          <w:rStyle w:val="FontStyle19"/>
          <w:sz w:val="28"/>
          <w:szCs w:val="28"/>
        </w:rPr>
        <w:softHyphen/>
        <w:t>ность в ласке, внимании, любви, уважении и т. д.</w:t>
      </w:r>
    </w:p>
    <w:p w:rsidR="00FD5295" w:rsidRPr="00E932C3" w:rsidRDefault="00FD5295" w:rsidP="00E932C3">
      <w:pPr>
        <w:pStyle w:val="Style10"/>
        <w:widowControl/>
        <w:tabs>
          <w:tab w:val="left" w:pos="763"/>
        </w:tabs>
        <w:spacing w:line="298" w:lineRule="exact"/>
        <w:ind w:firstLine="567"/>
        <w:jc w:val="both"/>
        <w:rPr>
          <w:rStyle w:val="FontStyle23"/>
          <w:sz w:val="28"/>
          <w:szCs w:val="28"/>
        </w:rPr>
      </w:pPr>
      <w:r w:rsidRPr="00E932C3">
        <w:rPr>
          <w:rStyle w:val="FontStyle23"/>
          <w:sz w:val="28"/>
          <w:szCs w:val="28"/>
        </w:rPr>
        <w:t>4</w:t>
      </w:r>
      <w:r w:rsidRPr="00E932C3">
        <w:rPr>
          <w:rStyle w:val="FontStyle23"/>
          <w:sz w:val="28"/>
          <w:szCs w:val="28"/>
        </w:rPr>
        <w:tab/>
        <w:t>слой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Четвертый слой «Кувшина эмоций» отражает отношение к самому себе, формирует самооценку. В детстве мы узнаем о себе только из слов и отношения к нам взрослых, близких. Положительное отношение к себе - основа психологического выживания, и ребенок постоянно ищет и даже борется за него. Он ждет от нас подтверждения того, что он хороший, что его любят, что он нужен.</w:t>
      </w:r>
    </w:p>
    <w:p w:rsidR="00E932C3" w:rsidRDefault="00E932C3" w:rsidP="00E932C3">
      <w:pPr>
        <w:pStyle w:val="Style8"/>
        <w:widowControl/>
        <w:spacing w:line="298" w:lineRule="exact"/>
        <w:ind w:firstLine="567"/>
        <w:jc w:val="both"/>
        <w:rPr>
          <w:rStyle w:val="FontStyle21"/>
          <w:sz w:val="28"/>
          <w:szCs w:val="28"/>
        </w:rPr>
      </w:pPr>
    </w:p>
    <w:p w:rsidR="00FD5295" w:rsidRPr="00E932C3" w:rsidRDefault="00FD5295" w:rsidP="00E932C3">
      <w:pPr>
        <w:pStyle w:val="Style8"/>
        <w:widowControl/>
        <w:spacing w:line="298" w:lineRule="exact"/>
        <w:ind w:firstLine="567"/>
        <w:jc w:val="both"/>
        <w:rPr>
          <w:rStyle w:val="FontStyle21"/>
          <w:sz w:val="28"/>
          <w:szCs w:val="28"/>
        </w:rPr>
      </w:pPr>
      <w:r w:rsidRPr="00E932C3">
        <w:rPr>
          <w:rStyle w:val="FontStyle21"/>
          <w:sz w:val="28"/>
          <w:szCs w:val="28"/>
        </w:rPr>
        <w:t>Решение ситуаций</w:t>
      </w:r>
    </w:p>
    <w:p w:rsidR="00FD5295" w:rsidRPr="00E932C3" w:rsidRDefault="00FD5295" w:rsidP="00E932C3">
      <w:pPr>
        <w:pStyle w:val="Style2"/>
        <w:widowControl/>
        <w:spacing w:before="5" w:line="298" w:lineRule="exact"/>
        <w:ind w:firstLine="567"/>
        <w:rPr>
          <w:rStyle w:val="FontStyle19"/>
          <w:b/>
          <w:sz w:val="28"/>
          <w:szCs w:val="28"/>
        </w:rPr>
      </w:pPr>
      <w:r w:rsidRPr="00E932C3">
        <w:rPr>
          <w:rStyle w:val="FontStyle19"/>
          <w:b/>
          <w:sz w:val="28"/>
          <w:szCs w:val="28"/>
        </w:rPr>
        <w:t>Ситуация «Чей Кувшин эмоций переполнен?»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Как бы вы ответили ребенку на такую жалобу дочери: «Таня больше не хочет со мной дружить. Сегодня она играла и смеялась с другой девочкой, на меня они даже не взгля</w:t>
      </w:r>
      <w:r w:rsidRPr="00E932C3">
        <w:rPr>
          <w:rStyle w:val="FontStyle19"/>
          <w:sz w:val="28"/>
          <w:szCs w:val="28"/>
        </w:rPr>
        <w:softHyphen/>
        <w:t>нули». (Ответы родителей)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Вариант ответа </w:t>
      </w:r>
      <w:r w:rsidRPr="00E932C3">
        <w:rPr>
          <w:rStyle w:val="FontStyle21"/>
          <w:sz w:val="28"/>
          <w:szCs w:val="28"/>
        </w:rPr>
        <w:t>«</w:t>
      </w:r>
      <w:proofErr w:type="gramStart"/>
      <w:r w:rsidRPr="00E932C3">
        <w:rPr>
          <w:rStyle w:val="FontStyle21"/>
          <w:sz w:val="28"/>
          <w:szCs w:val="28"/>
        </w:rPr>
        <w:t>Я</w:t>
      </w:r>
      <w:r w:rsidRPr="00E932C3">
        <w:rPr>
          <w:rStyle w:val="FontStyle19"/>
          <w:sz w:val="28"/>
          <w:szCs w:val="28"/>
        </w:rPr>
        <w:t>-сообщение</w:t>
      </w:r>
      <w:proofErr w:type="gramEnd"/>
      <w:r w:rsidRPr="00E932C3">
        <w:rPr>
          <w:rStyle w:val="FontStyle19"/>
          <w:sz w:val="28"/>
          <w:szCs w:val="28"/>
        </w:rPr>
        <w:t xml:space="preserve">»: </w:t>
      </w:r>
      <w:r w:rsidRPr="00E932C3">
        <w:rPr>
          <w:rStyle w:val="FontStyle21"/>
          <w:sz w:val="28"/>
          <w:szCs w:val="28"/>
        </w:rPr>
        <w:t xml:space="preserve">«Я </w:t>
      </w:r>
      <w:r w:rsidRPr="00E932C3">
        <w:rPr>
          <w:rStyle w:val="FontStyle19"/>
          <w:sz w:val="28"/>
          <w:szCs w:val="28"/>
        </w:rPr>
        <w:t>не обижаюсь на подруг, она ведь твоя подруга, и завтра все будет по-прежнему». Необходимо активно выслушать ребенка, успокоить его и найти выход из ситуации, удовлетворяющий ребенка.</w:t>
      </w:r>
    </w:p>
    <w:p w:rsidR="00E932C3" w:rsidRDefault="00E932C3" w:rsidP="00E932C3">
      <w:pPr>
        <w:pStyle w:val="Style8"/>
        <w:widowControl/>
        <w:spacing w:line="298" w:lineRule="exact"/>
        <w:ind w:firstLine="567"/>
        <w:jc w:val="both"/>
        <w:rPr>
          <w:rStyle w:val="FontStyle21"/>
          <w:sz w:val="28"/>
          <w:szCs w:val="28"/>
        </w:rPr>
      </w:pPr>
    </w:p>
    <w:p w:rsidR="00FD5295" w:rsidRPr="00E932C3" w:rsidRDefault="00FD5295" w:rsidP="00E932C3">
      <w:pPr>
        <w:pStyle w:val="Style8"/>
        <w:widowControl/>
        <w:spacing w:line="298" w:lineRule="exact"/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21"/>
          <w:sz w:val="28"/>
          <w:szCs w:val="28"/>
        </w:rPr>
        <w:t xml:space="preserve">Ситуация «Чувства </w:t>
      </w:r>
      <w:r w:rsidRPr="00E932C3">
        <w:rPr>
          <w:rStyle w:val="FontStyle19"/>
          <w:sz w:val="28"/>
          <w:szCs w:val="28"/>
        </w:rPr>
        <w:t>ребенка»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«Сегодня, когда мы ходили гулять, Паша выбил у меня из рук корзину для игрушек, и из нее все рассыпалось».</w:t>
      </w:r>
    </w:p>
    <w:p w:rsidR="00E932C3" w:rsidRDefault="00FD5295" w:rsidP="00E932C3">
      <w:pPr>
        <w:pStyle w:val="Style15"/>
        <w:widowControl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Ответы родителей (нужно определить и назвать чувства) Ситуация </w:t>
      </w:r>
    </w:p>
    <w:p w:rsidR="00E932C3" w:rsidRDefault="00E932C3" w:rsidP="00E932C3">
      <w:pPr>
        <w:pStyle w:val="Style15"/>
        <w:widowControl/>
        <w:ind w:firstLine="567"/>
        <w:rPr>
          <w:rStyle w:val="FontStyle19"/>
          <w:sz w:val="28"/>
          <w:szCs w:val="28"/>
        </w:rPr>
      </w:pPr>
    </w:p>
    <w:p w:rsidR="00FD5295" w:rsidRPr="00E932C3" w:rsidRDefault="00FD5295" w:rsidP="00E932C3">
      <w:pPr>
        <w:pStyle w:val="Style15"/>
        <w:widowControl/>
        <w:ind w:firstLine="567"/>
        <w:rPr>
          <w:rStyle w:val="FontStyle19"/>
          <w:sz w:val="28"/>
          <w:szCs w:val="28"/>
        </w:rPr>
      </w:pPr>
      <w:r w:rsidRPr="00E932C3">
        <w:rPr>
          <w:rStyle w:val="FontStyle21"/>
          <w:sz w:val="28"/>
          <w:szCs w:val="28"/>
        </w:rPr>
        <w:t xml:space="preserve">«Чувства </w:t>
      </w:r>
      <w:r w:rsidRPr="00E932C3">
        <w:rPr>
          <w:rStyle w:val="FontStyle19"/>
          <w:sz w:val="28"/>
          <w:szCs w:val="28"/>
        </w:rPr>
        <w:t>родителей»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Вы ожидаете гостей. Дочь отрезала кусок торта и съела, хотя вы приготовили его к торжеству.</w:t>
      </w:r>
    </w:p>
    <w:p w:rsidR="00E932C3" w:rsidRDefault="00E932C3" w:rsidP="00E932C3">
      <w:pPr>
        <w:pStyle w:val="Style15"/>
        <w:widowControl/>
        <w:ind w:firstLine="567"/>
        <w:rPr>
          <w:rStyle w:val="FontStyle19"/>
          <w:sz w:val="28"/>
          <w:szCs w:val="28"/>
        </w:rPr>
      </w:pPr>
    </w:p>
    <w:p w:rsidR="00E932C3" w:rsidRDefault="00FD5295" w:rsidP="00E932C3">
      <w:pPr>
        <w:pStyle w:val="Style15"/>
        <w:widowControl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Ответы родителей</w:t>
      </w:r>
      <w:proofErr w:type="gramStart"/>
      <w:r w:rsidRPr="00E932C3">
        <w:rPr>
          <w:rStyle w:val="FontStyle19"/>
          <w:sz w:val="28"/>
          <w:szCs w:val="28"/>
        </w:rPr>
        <w:t>.. .(</w:t>
      </w:r>
      <w:proofErr w:type="gramEnd"/>
      <w:r w:rsidRPr="00E932C3">
        <w:rPr>
          <w:rStyle w:val="FontStyle19"/>
          <w:sz w:val="28"/>
          <w:szCs w:val="28"/>
        </w:rPr>
        <w:t xml:space="preserve">нужно определить свои возможные переживания). </w:t>
      </w:r>
    </w:p>
    <w:p w:rsidR="00E932C3" w:rsidRDefault="00E932C3" w:rsidP="00E932C3">
      <w:pPr>
        <w:pStyle w:val="Style15"/>
        <w:widowControl/>
        <w:ind w:firstLine="567"/>
        <w:rPr>
          <w:rStyle w:val="FontStyle19"/>
          <w:sz w:val="28"/>
          <w:szCs w:val="28"/>
        </w:rPr>
      </w:pPr>
    </w:p>
    <w:p w:rsidR="00FD5295" w:rsidRPr="00E932C3" w:rsidRDefault="00FD5295" w:rsidP="00E932C3">
      <w:pPr>
        <w:pStyle w:val="Style15"/>
        <w:widowControl/>
        <w:ind w:firstLine="567"/>
        <w:rPr>
          <w:rStyle w:val="FontStyle21"/>
          <w:sz w:val="28"/>
          <w:szCs w:val="28"/>
        </w:rPr>
      </w:pPr>
      <w:r w:rsidRPr="00E932C3">
        <w:rPr>
          <w:rStyle w:val="FontStyle21"/>
          <w:sz w:val="28"/>
          <w:szCs w:val="28"/>
        </w:rPr>
        <w:t>Упражнение «</w:t>
      </w:r>
      <w:proofErr w:type="spellStart"/>
      <w:proofErr w:type="gramStart"/>
      <w:r w:rsidRPr="00E932C3">
        <w:rPr>
          <w:rStyle w:val="FontStyle21"/>
          <w:sz w:val="28"/>
          <w:szCs w:val="28"/>
        </w:rPr>
        <w:t>Я-сообщение</w:t>
      </w:r>
      <w:proofErr w:type="spellEnd"/>
      <w:proofErr w:type="gramEnd"/>
      <w:r w:rsidRPr="00E932C3">
        <w:rPr>
          <w:rStyle w:val="FontStyle21"/>
          <w:sz w:val="28"/>
          <w:szCs w:val="28"/>
        </w:rPr>
        <w:t>»</w:t>
      </w:r>
    </w:p>
    <w:p w:rsidR="00FD5295" w:rsidRPr="00E932C3" w:rsidRDefault="00FD5295" w:rsidP="00E932C3">
      <w:pPr>
        <w:pStyle w:val="Style12"/>
        <w:widowControl/>
        <w:numPr>
          <w:ilvl w:val="0"/>
          <w:numId w:val="2"/>
        </w:numPr>
        <w:tabs>
          <w:tab w:val="left" w:pos="475"/>
        </w:tabs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Подберем возможные варианты ответов, используя упражнение </w:t>
      </w:r>
      <w:r w:rsidRPr="00E932C3">
        <w:rPr>
          <w:rStyle w:val="FontStyle21"/>
          <w:sz w:val="28"/>
          <w:szCs w:val="28"/>
        </w:rPr>
        <w:t>«</w:t>
      </w:r>
      <w:proofErr w:type="gramStart"/>
      <w:r w:rsidRPr="00E932C3">
        <w:rPr>
          <w:rStyle w:val="FontStyle21"/>
          <w:sz w:val="28"/>
          <w:szCs w:val="28"/>
        </w:rPr>
        <w:t>Я</w:t>
      </w:r>
      <w:r w:rsidRPr="00E932C3">
        <w:rPr>
          <w:rStyle w:val="FontStyle19"/>
          <w:sz w:val="28"/>
          <w:szCs w:val="28"/>
        </w:rPr>
        <w:t>-сообщение</w:t>
      </w:r>
      <w:proofErr w:type="gramEnd"/>
      <w:r w:rsidRPr="00E932C3">
        <w:rPr>
          <w:rStyle w:val="FontStyle19"/>
          <w:sz w:val="28"/>
          <w:szCs w:val="28"/>
        </w:rPr>
        <w:t>». Оно передает отношение человека к происходящему, позволяет ему искренне выразить свои чувства в необидной для собеседника форме: «Мне не нравится, я бы не хотела и т</w:t>
      </w:r>
      <w:proofErr w:type="gramStart"/>
      <w:r w:rsidRPr="00E932C3">
        <w:rPr>
          <w:rStyle w:val="FontStyle19"/>
          <w:sz w:val="28"/>
          <w:szCs w:val="28"/>
        </w:rPr>
        <w:t xml:space="preserve"> .</w:t>
      </w:r>
      <w:proofErr w:type="gramEnd"/>
      <w:r w:rsidRPr="00E932C3">
        <w:rPr>
          <w:rStyle w:val="FontStyle19"/>
          <w:sz w:val="28"/>
          <w:szCs w:val="28"/>
        </w:rPr>
        <w:t>п.», не обвиняя и не критикуя ребенка, собеседника... (в отличие от модели реакции «Ты-сообщения»): «Ты это сделал (разбил, порвал и ...). В ответ на «</w:t>
      </w:r>
      <w:proofErr w:type="gramStart"/>
      <w:r w:rsidRPr="00E932C3">
        <w:rPr>
          <w:rStyle w:val="FontStyle19"/>
          <w:sz w:val="28"/>
          <w:szCs w:val="28"/>
        </w:rPr>
        <w:t>Ты-</w:t>
      </w:r>
      <w:r w:rsidRPr="00E932C3">
        <w:rPr>
          <w:rStyle w:val="FontStyle19"/>
          <w:sz w:val="28"/>
          <w:szCs w:val="28"/>
        </w:rPr>
        <w:lastRenderedPageBreak/>
        <w:t>сообщение</w:t>
      </w:r>
      <w:proofErr w:type="gramEnd"/>
      <w:r w:rsidRPr="00E932C3">
        <w:rPr>
          <w:rStyle w:val="FontStyle19"/>
          <w:sz w:val="28"/>
          <w:szCs w:val="28"/>
        </w:rPr>
        <w:t>» ре</w:t>
      </w:r>
      <w:r w:rsidRPr="00E932C3">
        <w:rPr>
          <w:rStyle w:val="FontStyle19"/>
          <w:sz w:val="28"/>
          <w:szCs w:val="28"/>
        </w:rPr>
        <w:softHyphen/>
        <w:t>бенок обижается, защищается, дерзит, поэтому их желательно избегать.</w:t>
      </w:r>
    </w:p>
    <w:p w:rsidR="00FD5295" w:rsidRPr="00E932C3" w:rsidRDefault="00FD5295" w:rsidP="00E932C3">
      <w:pPr>
        <w:pStyle w:val="Style12"/>
        <w:widowControl/>
        <w:numPr>
          <w:ilvl w:val="0"/>
          <w:numId w:val="2"/>
        </w:numPr>
        <w:tabs>
          <w:tab w:val="left" w:pos="475"/>
        </w:tabs>
        <w:ind w:firstLine="567"/>
        <w:rPr>
          <w:rStyle w:val="FontStyle21"/>
          <w:sz w:val="28"/>
          <w:szCs w:val="28"/>
        </w:rPr>
      </w:pPr>
      <w:r w:rsidRPr="00E932C3">
        <w:rPr>
          <w:rStyle w:val="FontStyle21"/>
          <w:sz w:val="28"/>
          <w:szCs w:val="28"/>
        </w:rPr>
        <w:t>«</w:t>
      </w:r>
      <w:proofErr w:type="gramStart"/>
      <w:r w:rsidRPr="00E932C3">
        <w:rPr>
          <w:rStyle w:val="FontStyle21"/>
          <w:sz w:val="28"/>
          <w:szCs w:val="28"/>
        </w:rPr>
        <w:t>Я</w:t>
      </w:r>
      <w:r w:rsidRPr="00E932C3">
        <w:rPr>
          <w:rStyle w:val="FontStyle19"/>
          <w:sz w:val="28"/>
          <w:szCs w:val="28"/>
        </w:rPr>
        <w:t>-сообщение</w:t>
      </w:r>
      <w:proofErr w:type="gramEnd"/>
      <w:r w:rsidRPr="00E932C3">
        <w:rPr>
          <w:rStyle w:val="FontStyle19"/>
          <w:sz w:val="28"/>
          <w:szCs w:val="28"/>
        </w:rPr>
        <w:t>» дает возможность детям ближе узнать нас, взрослых. Нередко мы закрываемся от них броней «авторитета» во что бы то ни стало. Мы носим маску «вос</w:t>
      </w:r>
      <w:r w:rsidRPr="00E932C3">
        <w:rPr>
          <w:rStyle w:val="FontStyle19"/>
          <w:sz w:val="28"/>
          <w:szCs w:val="28"/>
        </w:rPr>
        <w:softHyphen/>
        <w:t>питателя» и боимся ее приподнять хотя бы на миг!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Порой дети поражаются, узнав, что взрослые могут что-то чувствовать! В ответ на нашу открытость и искренность они тоже становятся искреннее и начинают понимать: взрослые им доверяют, и им тоже можно доверять. </w:t>
      </w:r>
      <w:proofErr w:type="gramStart"/>
      <w:r w:rsidRPr="00E932C3">
        <w:rPr>
          <w:rStyle w:val="FontStyle19"/>
          <w:sz w:val="28"/>
          <w:szCs w:val="28"/>
        </w:rPr>
        <w:t>Высказывая свое отношение</w:t>
      </w:r>
      <w:proofErr w:type="gramEnd"/>
      <w:r w:rsidRPr="00E932C3">
        <w:rPr>
          <w:rStyle w:val="FontStyle19"/>
          <w:sz w:val="28"/>
          <w:szCs w:val="28"/>
        </w:rPr>
        <w:t xml:space="preserve"> к проис</w:t>
      </w:r>
      <w:r w:rsidRPr="00E932C3">
        <w:rPr>
          <w:rStyle w:val="FontStyle19"/>
          <w:sz w:val="28"/>
          <w:szCs w:val="28"/>
        </w:rPr>
        <w:softHyphen/>
        <w:t>ходящему без приказа или выговора, мы оставляем за детьми возможность принять реше</w:t>
      </w:r>
      <w:r w:rsidRPr="00E932C3">
        <w:rPr>
          <w:rStyle w:val="FontStyle19"/>
          <w:sz w:val="28"/>
          <w:szCs w:val="28"/>
        </w:rPr>
        <w:softHyphen/>
        <w:t xml:space="preserve">ние... И тогда - удивительно! - они начинают учитывать наши желания и переживания. Следует избегать типичной ошибки: начав фразу с </w:t>
      </w:r>
      <w:r w:rsidRPr="00E932C3">
        <w:rPr>
          <w:rStyle w:val="FontStyle21"/>
          <w:sz w:val="28"/>
          <w:szCs w:val="28"/>
        </w:rPr>
        <w:t>«</w:t>
      </w:r>
      <w:proofErr w:type="gramStart"/>
      <w:r w:rsidRPr="00E932C3">
        <w:rPr>
          <w:rStyle w:val="FontStyle21"/>
          <w:sz w:val="28"/>
          <w:szCs w:val="28"/>
        </w:rPr>
        <w:t>Я</w:t>
      </w:r>
      <w:r w:rsidRPr="00E932C3">
        <w:rPr>
          <w:rStyle w:val="FontStyle19"/>
          <w:sz w:val="28"/>
          <w:szCs w:val="28"/>
        </w:rPr>
        <w:t>-сообщения</w:t>
      </w:r>
      <w:proofErr w:type="gramEnd"/>
      <w:r w:rsidRPr="00E932C3">
        <w:rPr>
          <w:rStyle w:val="FontStyle19"/>
          <w:sz w:val="28"/>
          <w:szCs w:val="28"/>
        </w:rPr>
        <w:t xml:space="preserve">», заканчивать ее «Ты-сообщением». Например, </w:t>
      </w:r>
      <w:r w:rsidRPr="00E932C3">
        <w:rPr>
          <w:rStyle w:val="FontStyle22"/>
          <w:sz w:val="28"/>
          <w:szCs w:val="28"/>
        </w:rPr>
        <w:t xml:space="preserve">«Мне не нравится, что ты такая </w:t>
      </w:r>
      <w:proofErr w:type="spellStart"/>
      <w:r w:rsidRPr="00E932C3">
        <w:rPr>
          <w:rStyle w:val="FontStyle22"/>
          <w:sz w:val="28"/>
          <w:szCs w:val="28"/>
        </w:rPr>
        <w:t>неряха</w:t>
      </w:r>
      <w:proofErr w:type="spellEnd"/>
      <w:r w:rsidRPr="00E932C3">
        <w:rPr>
          <w:rStyle w:val="FontStyle22"/>
          <w:sz w:val="28"/>
          <w:szCs w:val="28"/>
        </w:rPr>
        <w:t xml:space="preserve">». </w:t>
      </w:r>
      <w:r w:rsidRPr="00E932C3">
        <w:rPr>
          <w:rStyle w:val="FontStyle19"/>
          <w:sz w:val="28"/>
          <w:szCs w:val="28"/>
        </w:rPr>
        <w:t>Можно использо</w:t>
      </w:r>
      <w:r w:rsidRPr="00E932C3">
        <w:rPr>
          <w:rStyle w:val="FontStyle19"/>
          <w:sz w:val="28"/>
          <w:szCs w:val="28"/>
        </w:rPr>
        <w:softHyphen/>
        <w:t xml:space="preserve">вать безличные предложения, неопределенные местоимения, обобщающие слова: </w:t>
      </w:r>
      <w:r w:rsidRPr="00E932C3">
        <w:rPr>
          <w:rStyle w:val="FontStyle23"/>
          <w:sz w:val="28"/>
          <w:szCs w:val="28"/>
        </w:rPr>
        <w:t xml:space="preserve">«Меня раздражает, когда дети хнычут». </w:t>
      </w:r>
      <w:r w:rsidRPr="00E932C3">
        <w:rPr>
          <w:rStyle w:val="FontStyle19"/>
          <w:sz w:val="28"/>
          <w:szCs w:val="28"/>
        </w:rPr>
        <w:t>Давайте разберем несколько примеров-заданий.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Выбор одного из ответов, который больше всего отвечает смыслу и технике «</w:t>
      </w:r>
      <w:proofErr w:type="gramStart"/>
      <w:r w:rsidRPr="00E932C3">
        <w:rPr>
          <w:rStyle w:val="FontStyle19"/>
          <w:sz w:val="28"/>
          <w:szCs w:val="28"/>
        </w:rPr>
        <w:t>Я-сообщения</w:t>
      </w:r>
      <w:proofErr w:type="gramEnd"/>
      <w:r w:rsidRPr="00E932C3">
        <w:rPr>
          <w:rStyle w:val="FontStyle19"/>
          <w:sz w:val="28"/>
          <w:szCs w:val="28"/>
        </w:rPr>
        <w:t>».</w:t>
      </w:r>
    </w:p>
    <w:p w:rsidR="00E932C3" w:rsidRDefault="00E932C3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21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Ситуация </w:t>
      </w:r>
      <w:r w:rsidRPr="00E932C3">
        <w:rPr>
          <w:rStyle w:val="FontStyle21"/>
          <w:sz w:val="28"/>
          <w:szCs w:val="28"/>
        </w:rPr>
        <w:t>1</w:t>
      </w:r>
    </w:p>
    <w:p w:rsidR="00FD5295" w:rsidRPr="00E932C3" w:rsidRDefault="00FD5295" w:rsidP="00E932C3">
      <w:pPr>
        <w:pStyle w:val="Style2"/>
        <w:widowControl/>
        <w:spacing w:before="5"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Вы в который раз зовете свою дочь обедать. Она отвечает: «Сейчас», но продолжает заниматься своими делами. Вы начали сердиться. Ваши слова:</w:t>
      </w:r>
    </w:p>
    <w:p w:rsidR="00FD5295" w:rsidRPr="00E932C3" w:rsidRDefault="00FD5295" w:rsidP="00E932C3">
      <w:pPr>
        <w:pStyle w:val="Style6"/>
        <w:widowControl/>
        <w:numPr>
          <w:ilvl w:val="0"/>
          <w:numId w:val="1"/>
        </w:numPr>
        <w:tabs>
          <w:tab w:val="left" w:pos="49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Да сколько же раз тебе надо говорить!</w:t>
      </w:r>
    </w:p>
    <w:p w:rsidR="00FD5295" w:rsidRPr="00E932C3" w:rsidRDefault="00FD5295" w:rsidP="00E932C3">
      <w:pPr>
        <w:pStyle w:val="Style6"/>
        <w:widowControl/>
        <w:numPr>
          <w:ilvl w:val="0"/>
          <w:numId w:val="1"/>
        </w:numPr>
        <w:tabs>
          <w:tab w:val="left" w:pos="49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Я начинаю сердиться, когда приходится повторять </w:t>
      </w:r>
      <w:proofErr w:type="gramStart"/>
      <w:r w:rsidRPr="00E932C3">
        <w:rPr>
          <w:rStyle w:val="FontStyle19"/>
          <w:sz w:val="28"/>
          <w:szCs w:val="28"/>
        </w:rPr>
        <w:t>одно и тоже</w:t>
      </w:r>
      <w:proofErr w:type="gramEnd"/>
      <w:r w:rsidRPr="00E932C3">
        <w:rPr>
          <w:rStyle w:val="FontStyle19"/>
          <w:sz w:val="28"/>
          <w:szCs w:val="28"/>
        </w:rPr>
        <w:t>!</w:t>
      </w:r>
    </w:p>
    <w:p w:rsidR="00E932C3" w:rsidRDefault="00FD5295" w:rsidP="00E932C3">
      <w:pPr>
        <w:pStyle w:val="Style6"/>
        <w:widowControl/>
        <w:numPr>
          <w:ilvl w:val="0"/>
          <w:numId w:val="1"/>
        </w:numPr>
        <w:tabs>
          <w:tab w:val="left" w:pos="49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Меня сердит, когда ты не слушаешь.</w:t>
      </w:r>
    </w:p>
    <w:p w:rsidR="00E932C3" w:rsidRDefault="00E932C3" w:rsidP="00E932C3">
      <w:pPr>
        <w:pStyle w:val="Style6"/>
        <w:widowControl/>
        <w:tabs>
          <w:tab w:val="left" w:pos="490"/>
        </w:tabs>
        <w:ind w:left="567"/>
        <w:jc w:val="both"/>
        <w:rPr>
          <w:rStyle w:val="FontStyle19"/>
          <w:sz w:val="28"/>
          <w:szCs w:val="28"/>
        </w:rPr>
      </w:pPr>
    </w:p>
    <w:p w:rsidR="00FD5295" w:rsidRPr="00E932C3" w:rsidRDefault="00FD5295" w:rsidP="00E932C3">
      <w:pPr>
        <w:pStyle w:val="Style6"/>
        <w:widowControl/>
        <w:tabs>
          <w:tab w:val="left" w:pos="490"/>
        </w:tabs>
        <w:ind w:left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 Ситуация </w:t>
      </w:r>
      <w:r w:rsidRPr="00E932C3">
        <w:rPr>
          <w:rStyle w:val="FontStyle21"/>
          <w:sz w:val="28"/>
          <w:szCs w:val="28"/>
        </w:rPr>
        <w:t>2</w:t>
      </w:r>
    </w:p>
    <w:p w:rsidR="00FD5295" w:rsidRPr="00E932C3" w:rsidRDefault="00FD5295" w:rsidP="00E932C3">
      <w:pPr>
        <w:pStyle w:val="Style2"/>
        <w:widowControl/>
        <w:spacing w:before="5"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У Вас важный разговор с коллегой. Ребенок то и дело его прерывает. Ваши слова:</w:t>
      </w:r>
    </w:p>
    <w:p w:rsidR="00FD5295" w:rsidRPr="00E932C3" w:rsidRDefault="00FD5295" w:rsidP="00E932C3">
      <w:pPr>
        <w:pStyle w:val="Style6"/>
        <w:widowControl/>
        <w:numPr>
          <w:ilvl w:val="0"/>
          <w:numId w:val="1"/>
        </w:numPr>
        <w:tabs>
          <w:tab w:val="left" w:pos="49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Мне трудно беседовать, когда меня прерывают.</w:t>
      </w:r>
    </w:p>
    <w:p w:rsidR="00FD5295" w:rsidRPr="00E932C3" w:rsidRDefault="00FD5295" w:rsidP="00E932C3">
      <w:pPr>
        <w:pStyle w:val="Style6"/>
        <w:widowControl/>
        <w:numPr>
          <w:ilvl w:val="0"/>
          <w:numId w:val="1"/>
        </w:numPr>
        <w:tabs>
          <w:tab w:val="left" w:pos="49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Не мешай разговаривать!</w:t>
      </w:r>
    </w:p>
    <w:p w:rsidR="00E932C3" w:rsidRDefault="00FD5295" w:rsidP="00E932C3">
      <w:pPr>
        <w:pStyle w:val="Style6"/>
        <w:widowControl/>
        <w:numPr>
          <w:ilvl w:val="0"/>
          <w:numId w:val="1"/>
        </w:numPr>
        <w:tabs>
          <w:tab w:val="left" w:pos="49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Ты не можешь заняться чем-нибудь другим, пока я разговариваю? </w:t>
      </w:r>
    </w:p>
    <w:p w:rsidR="00E932C3" w:rsidRDefault="00E932C3" w:rsidP="00E932C3">
      <w:pPr>
        <w:pStyle w:val="Style6"/>
        <w:widowControl/>
        <w:tabs>
          <w:tab w:val="left" w:pos="490"/>
        </w:tabs>
        <w:ind w:left="567"/>
        <w:jc w:val="both"/>
        <w:rPr>
          <w:rStyle w:val="FontStyle19"/>
          <w:sz w:val="28"/>
          <w:szCs w:val="28"/>
        </w:rPr>
      </w:pPr>
    </w:p>
    <w:p w:rsidR="00FD5295" w:rsidRPr="00E932C3" w:rsidRDefault="00FD5295" w:rsidP="00E932C3">
      <w:pPr>
        <w:pStyle w:val="Style6"/>
        <w:widowControl/>
        <w:tabs>
          <w:tab w:val="left" w:pos="490"/>
        </w:tabs>
        <w:ind w:left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Ситуация </w:t>
      </w:r>
      <w:r w:rsidRPr="00E932C3">
        <w:rPr>
          <w:rStyle w:val="FontStyle19"/>
          <w:spacing w:val="-20"/>
          <w:sz w:val="28"/>
          <w:szCs w:val="28"/>
        </w:rPr>
        <w:t>3.</w:t>
      </w:r>
    </w:p>
    <w:p w:rsidR="00FD5295" w:rsidRPr="00E932C3" w:rsidRDefault="00FD5295" w:rsidP="00E932C3">
      <w:pPr>
        <w:pStyle w:val="Style2"/>
        <w:widowControl/>
        <w:spacing w:before="5"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Вы приходите домой уставшая. У Вашего сына друзья, игры и веселье. На столе следы их чаепития. Вы испытываете смешанное чувство обиды и раздражения (хоть бы обо мне подумал!). Ваши слова:</w:t>
      </w:r>
    </w:p>
    <w:p w:rsidR="00FD5295" w:rsidRPr="00E932C3" w:rsidRDefault="00FD5295" w:rsidP="00E932C3">
      <w:pPr>
        <w:pStyle w:val="Style6"/>
        <w:widowControl/>
        <w:numPr>
          <w:ilvl w:val="0"/>
          <w:numId w:val="1"/>
        </w:numPr>
        <w:tabs>
          <w:tab w:val="left" w:pos="49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Тебе не приходит в голову, что я могу быть уставшей!?</w:t>
      </w:r>
    </w:p>
    <w:p w:rsidR="00FD5295" w:rsidRPr="00E932C3" w:rsidRDefault="00FD5295" w:rsidP="00E932C3">
      <w:pPr>
        <w:pStyle w:val="Style6"/>
        <w:widowControl/>
        <w:numPr>
          <w:ilvl w:val="0"/>
          <w:numId w:val="1"/>
        </w:numPr>
        <w:tabs>
          <w:tab w:val="left" w:pos="49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Убери за собой посуду.</w:t>
      </w:r>
    </w:p>
    <w:p w:rsidR="00FD5295" w:rsidRPr="00E932C3" w:rsidRDefault="00FD5295" w:rsidP="00E932C3">
      <w:pPr>
        <w:pStyle w:val="Style6"/>
        <w:widowControl/>
        <w:numPr>
          <w:ilvl w:val="0"/>
          <w:numId w:val="1"/>
        </w:numPr>
        <w:tabs>
          <w:tab w:val="left" w:pos="49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Меня обижает и сердит, когда я прихожу уставшая и застаю дома беспорядок. Наедине с собой</w:t>
      </w:r>
    </w:p>
    <w:p w:rsidR="00FD5295" w:rsidRPr="00E932C3" w:rsidRDefault="00FD5295" w:rsidP="00E932C3">
      <w:pPr>
        <w:framePr w:h="892" w:hSpace="38" w:wrap="auto" w:vAnchor="text" w:hAnchor="text" w:x="1" w:y="1062"/>
        <w:widowControl/>
        <w:ind w:firstLine="567"/>
        <w:jc w:val="both"/>
        <w:rPr>
          <w:sz w:val="28"/>
          <w:szCs w:val="28"/>
        </w:rPr>
      </w:pPr>
    </w:p>
    <w:p w:rsidR="00FD5295" w:rsidRPr="00E932C3" w:rsidRDefault="00FD5295" w:rsidP="00E932C3">
      <w:pPr>
        <w:pStyle w:val="Style12"/>
        <w:widowControl/>
        <w:tabs>
          <w:tab w:val="left" w:pos="480"/>
        </w:tabs>
        <w:spacing w:before="5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-</w:t>
      </w:r>
      <w:r w:rsidRPr="00E932C3">
        <w:rPr>
          <w:rStyle w:val="FontStyle19"/>
          <w:sz w:val="28"/>
          <w:szCs w:val="28"/>
        </w:rPr>
        <w:tab/>
        <w:t>Подумайте, пожалуйста, что вы измените в себе при общении со своим ребенком. Настройте себя на работу с личными недостатками. Выберите тот прием, который будет более выигрышным в вашем случае.</w:t>
      </w:r>
    </w:p>
    <w:p w:rsidR="00FD5295" w:rsidRPr="00E932C3" w:rsidRDefault="00FD5295" w:rsidP="00E932C3">
      <w:pPr>
        <w:pStyle w:val="Style9"/>
        <w:widowControl/>
        <w:spacing w:before="91"/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b/>
          <w:sz w:val="28"/>
          <w:szCs w:val="28"/>
        </w:rPr>
        <w:lastRenderedPageBreak/>
        <w:t>Творческая деятельность Работа в группах</w:t>
      </w:r>
      <w:r w:rsidRPr="00E932C3">
        <w:rPr>
          <w:rStyle w:val="FontStyle19"/>
          <w:sz w:val="28"/>
          <w:szCs w:val="28"/>
        </w:rPr>
        <w:t>.</w:t>
      </w:r>
    </w:p>
    <w:p w:rsidR="00FD5295" w:rsidRPr="00E932C3" w:rsidRDefault="00E932C3" w:rsidP="00E932C3">
      <w:pPr>
        <w:pStyle w:val="Style5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365729</wp:posOffset>
            </wp:positionH>
            <wp:positionV relativeFrom="paragraph">
              <wp:posOffset>-426959</wp:posOffset>
            </wp:positionV>
            <wp:extent cx="329783" cy="567721"/>
            <wp:effectExtent l="19050" t="0" r="0" b="0"/>
            <wp:wrapTight wrapText="bothSides">
              <wp:wrapPolygon edited="0">
                <wp:start x="-1248" y="0"/>
                <wp:lineTo x="-1248" y="21019"/>
                <wp:lineTo x="21211" y="21019"/>
                <wp:lineTo x="21211" y="0"/>
                <wp:lineTo x="-1248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83" cy="5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5295" w:rsidRPr="00E932C3">
        <w:rPr>
          <w:rStyle w:val="FontStyle19"/>
          <w:sz w:val="28"/>
          <w:szCs w:val="28"/>
        </w:rPr>
        <w:t>- Выработайте правила безусловного принятия своего ребенка. 1. Можно выражать свое недовольство отдельными действиями ребенка, но не ребенком в целом.</w:t>
      </w:r>
    </w:p>
    <w:p w:rsidR="00FD5295" w:rsidRPr="00E932C3" w:rsidRDefault="00FD5295" w:rsidP="00E932C3">
      <w:pPr>
        <w:pStyle w:val="Style12"/>
        <w:widowControl/>
        <w:numPr>
          <w:ilvl w:val="0"/>
          <w:numId w:val="3"/>
        </w:numPr>
        <w:tabs>
          <w:tab w:val="left" w:pos="725"/>
        </w:tabs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Можно осуждать его действия, но не чувства, какими бы «непозволительными» </w:t>
      </w:r>
      <w:proofErr w:type="gramStart"/>
      <w:r w:rsidRPr="00E932C3">
        <w:rPr>
          <w:rStyle w:val="FontStyle19"/>
          <w:sz w:val="28"/>
          <w:szCs w:val="28"/>
        </w:rPr>
        <w:t>они</w:t>
      </w:r>
      <w:proofErr w:type="gramEnd"/>
      <w:r w:rsidRPr="00E932C3">
        <w:rPr>
          <w:rStyle w:val="FontStyle19"/>
          <w:sz w:val="28"/>
          <w:szCs w:val="28"/>
        </w:rPr>
        <w:t xml:space="preserve"> ни были. Раз они возникли, значит, для этого есть основания.</w:t>
      </w:r>
    </w:p>
    <w:p w:rsidR="00FD5295" w:rsidRPr="00E932C3" w:rsidRDefault="00FD5295" w:rsidP="00E932C3">
      <w:pPr>
        <w:pStyle w:val="Style12"/>
        <w:widowControl/>
        <w:numPr>
          <w:ilvl w:val="0"/>
          <w:numId w:val="3"/>
        </w:numPr>
        <w:tabs>
          <w:tab w:val="left" w:pos="725"/>
        </w:tabs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Недовольство действиями ребенка не должно быть систематическим, иначе оно перерастет в неприятие его.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В заключение родительского собрания целесообразно применить тренинг «Нить до</w:t>
      </w:r>
      <w:r w:rsidRPr="00E932C3">
        <w:rPr>
          <w:rStyle w:val="FontStyle19"/>
          <w:sz w:val="28"/>
          <w:szCs w:val="28"/>
        </w:rPr>
        <w:softHyphen/>
        <w:t>бра». При его проведении у родителей возникает буря чувств, они долго и крепко держат нить, говорят, говорят...</w:t>
      </w:r>
    </w:p>
    <w:p w:rsidR="00E932C3" w:rsidRDefault="00E932C3" w:rsidP="00E932C3">
      <w:pPr>
        <w:pStyle w:val="Style9"/>
        <w:widowControl/>
        <w:spacing w:before="96"/>
        <w:ind w:firstLine="567"/>
        <w:jc w:val="both"/>
        <w:rPr>
          <w:rStyle w:val="FontStyle19"/>
          <w:sz w:val="28"/>
          <w:szCs w:val="28"/>
        </w:rPr>
      </w:pPr>
    </w:p>
    <w:p w:rsidR="00FD5295" w:rsidRPr="00E932C3" w:rsidRDefault="00FD5295" w:rsidP="00E932C3">
      <w:pPr>
        <w:pStyle w:val="Style9"/>
        <w:widowControl/>
        <w:spacing w:before="96"/>
        <w:ind w:firstLine="567"/>
        <w:jc w:val="both"/>
        <w:rPr>
          <w:rStyle w:val="FontStyle21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Круг </w:t>
      </w:r>
      <w:r w:rsidRPr="00E932C3">
        <w:rPr>
          <w:rStyle w:val="FontStyle21"/>
          <w:sz w:val="28"/>
          <w:szCs w:val="28"/>
        </w:rPr>
        <w:t xml:space="preserve">«От </w:t>
      </w:r>
      <w:r w:rsidRPr="00E932C3">
        <w:rPr>
          <w:rStyle w:val="FontStyle19"/>
          <w:sz w:val="28"/>
          <w:szCs w:val="28"/>
        </w:rPr>
        <w:t xml:space="preserve">сердца к сердцу» </w:t>
      </w:r>
      <w:r w:rsidRPr="00E932C3">
        <w:rPr>
          <w:rStyle w:val="FontStyle21"/>
          <w:sz w:val="28"/>
          <w:szCs w:val="28"/>
        </w:rPr>
        <w:t>1. Я узнала....</w:t>
      </w:r>
    </w:p>
    <w:p w:rsidR="00FD5295" w:rsidRPr="00E932C3" w:rsidRDefault="00FD5295" w:rsidP="00E932C3">
      <w:pPr>
        <w:pStyle w:val="Style8"/>
        <w:widowControl/>
        <w:spacing w:line="298" w:lineRule="exact"/>
        <w:ind w:firstLine="567"/>
        <w:jc w:val="both"/>
        <w:rPr>
          <w:rStyle w:val="FontStyle21"/>
          <w:sz w:val="28"/>
          <w:szCs w:val="28"/>
        </w:rPr>
      </w:pPr>
      <w:r w:rsidRPr="00E932C3">
        <w:rPr>
          <w:rStyle w:val="FontStyle21"/>
          <w:sz w:val="28"/>
          <w:szCs w:val="28"/>
        </w:rPr>
        <w:t>2. Меня заставило задуматься то, что ...</w:t>
      </w:r>
    </w:p>
    <w:p w:rsidR="00FD5295" w:rsidRPr="00E932C3" w:rsidRDefault="00FD5295" w:rsidP="00E932C3">
      <w:pPr>
        <w:pStyle w:val="Style3"/>
        <w:widowControl/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На память о сегодняшней встрече я вручаю вам небольшой подарок - это реко</w:t>
      </w:r>
      <w:r w:rsidRPr="00E932C3">
        <w:rPr>
          <w:rStyle w:val="FontStyle19"/>
          <w:sz w:val="28"/>
          <w:szCs w:val="28"/>
        </w:rPr>
        <w:softHyphen/>
        <w:t>мендации «Секреты успешного взаимодействия с ребенком».</w:t>
      </w:r>
    </w:p>
    <w:p w:rsidR="00E932C3" w:rsidRDefault="00E932C3" w:rsidP="00E932C3">
      <w:pPr>
        <w:pStyle w:val="Style8"/>
        <w:widowControl/>
        <w:spacing w:before="53" w:line="302" w:lineRule="exact"/>
        <w:ind w:firstLine="567"/>
        <w:jc w:val="both"/>
        <w:rPr>
          <w:rStyle w:val="FontStyle21"/>
          <w:sz w:val="28"/>
          <w:szCs w:val="28"/>
        </w:rPr>
      </w:pPr>
    </w:p>
    <w:p w:rsidR="00FD5295" w:rsidRPr="00E932C3" w:rsidRDefault="00FD5295" w:rsidP="00E932C3">
      <w:pPr>
        <w:pStyle w:val="Style8"/>
        <w:widowControl/>
        <w:spacing w:before="53" w:line="302" w:lineRule="exact"/>
        <w:ind w:firstLine="567"/>
        <w:jc w:val="both"/>
        <w:rPr>
          <w:rStyle w:val="FontStyle21"/>
          <w:sz w:val="28"/>
          <w:szCs w:val="28"/>
        </w:rPr>
      </w:pPr>
      <w:r w:rsidRPr="00E932C3">
        <w:rPr>
          <w:rStyle w:val="FontStyle21"/>
          <w:sz w:val="28"/>
          <w:szCs w:val="28"/>
        </w:rPr>
        <w:t>Рекомендации для родителей и педагогов «Секреты успешного взаимодействия с ребёнком»</w:t>
      </w:r>
    </w:p>
    <w:p w:rsidR="00FD5295" w:rsidRPr="00E932C3" w:rsidRDefault="00FD5295" w:rsidP="00E932C3">
      <w:pPr>
        <w:pStyle w:val="Style2"/>
        <w:widowControl/>
        <w:spacing w:line="240" w:lineRule="exact"/>
        <w:ind w:firstLine="567"/>
        <w:rPr>
          <w:sz w:val="28"/>
          <w:szCs w:val="28"/>
        </w:rPr>
      </w:pPr>
    </w:p>
    <w:p w:rsidR="00FD5295" w:rsidRPr="00E932C3" w:rsidRDefault="00FD5295" w:rsidP="00E932C3">
      <w:pPr>
        <w:pStyle w:val="Style2"/>
        <w:widowControl/>
        <w:spacing w:before="53"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Постоянная поддержка самооценки ребёнка и «чувства </w:t>
      </w:r>
      <w:proofErr w:type="spellStart"/>
      <w:r w:rsidRPr="00E932C3">
        <w:rPr>
          <w:rStyle w:val="FontStyle19"/>
          <w:sz w:val="28"/>
          <w:szCs w:val="28"/>
        </w:rPr>
        <w:t>самоценности</w:t>
      </w:r>
      <w:proofErr w:type="spellEnd"/>
      <w:r w:rsidRPr="00E932C3">
        <w:rPr>
          <w:rStyle w:val="FontStyle19"/>
          <w:sz w:val="28"/>
          <w:szCs w:val="28"/>
        </w:rPr>
        <w:t>» (по В. Сатир)</w:t>
      </w:r>
    </w:p>
    <w:p w:rsidR="00FD5295" w:rsidRPr="00E932C3" w:rsidRDefault="00FD5295" w:rsidP="00E932C3">
      <w:pPr>
        <w:pStyle w:val="Style6"/>
        <w:widowControl/>
        <w:numPr>
          <w:ilvl w:val="0"/>
          <w:numId w:val="4"/>
        </w:numPr>
        <w:tabs>
          <w:tab w:val="left" w:pos="710"/>
        </w:tabs>
        <w:ind w:firstLine="567"/>
        <w:jc w:val="both"/>
        <w:rPr>
          <w:rStyle w:val="FontStyle19"/>
          <w:sz w:val="28"/>
          <w:szCs w:val="28"/>
        </w:rPr>
      </w:pPr>
      <w:proofErr w:type="gramStart"/>
      <w:r w:rsidRPr="00E932C3">
        <w:rPr>
          <w:rStyle w:val="FontStyle19"/>
          <w:sz w:val="28"/>
          <w:szCs w:val="28"/>
        </w:rPr>
        <w:t>Безусловно</w:t>
      </w:r>
      <w:proofErr w:type="gramEnd"/>
      <w:r w:rsidRPr="00E932C3">
        <w:rPr>
          <w:rStyle w:val="FontStyle19"/>
          <w:sz w:val="28"/>
          <w:szCs w:val="28"/>
        </w:rPr>
        <w:t xml:space="preserve"> принимать ребёнка.</w:t>
      </w:r>
    </w:p>
    <w:p w:rsidR="00FD5295" w:rsidRPr="00E932C3" w:rsidRDefault="00FD5295" w:rsidP="00E932C3">
      <w:pPr>
        <w:pStyle w:val="Style6"/>
        <w:widowControl/>
        <w:numPr>
          <w:ilvl w:val="0"/>
          <w:numId w:val="4"/>
        </w:numPr>
        <w:tabs>
          <w:tab w:val="left" w:pos="71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Активно «слушать» его переживания и потребности.</w:t>
      </w:r>
    </w:p>
    <w:p w:rsidR="00FD5295" w:rsidRPr="00E932C3" w:rsidRDefault="00FD5295" w:rsidP="00E932C3">
      <w:pPr>
        <w:pStyle w:val="Style6"/>
        <w:widowControl/>
        <w:numPr>
          <w:ilvl w:val="0"/>
          <w:numId w:val="4"/>
        </w:numPr>
        <w:tabs>
          <w:tab w:val="left" w:pos="71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Проводить время вместе (читать, играть, заниматься).</w:t>
      </w:r>
    </w:p>
    <w:p w:rsidR="00FD5295" w:rsidRPr="00E932C3" w:rsidRDefault="00FD5295" w:rsidP="00E932C3">
      <w:pPr>
        <w:pStyle w:val="Style6"/>
        <w:widowControl/>
        <w:numPr>
          <w:ilvl w:val="0"/>
          <w:numId w:val="4"/>
        </w:numPr>
        <w:tabs>
          <w:tab w:val="left" w:pos="71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Не вмешиваться в его занятия, с которыми он справляется.</w:t>
      </w:r>
    </w:p>
    <w:p w:rsidR="00FD5295" w:rsidRPr="00E932C3" w:rsidRDefault="00FD5295" w:rsidP="00E932C3">
      <w:pPr>
        <w:pStyle w:val="Style6"/>
        <w:widowControl/>
        <w:numPr>
          <w:ilvl w:val="0"/>
          <w:numId w:val="4"/>
        </w:numPr>
        <w:tabs>
          <w:tab w:val="left" w:pos="710"/>
        </w:tabs>
        <w:spacing w:before="5"/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Помогать, когда просит.</w:t>
      </w:r>
    </w:p>
    <w:p w:rsidR="00FD5295" w:rsidRPr="00E932C3" w:rsidRDefault="00FD5295" w:rsidP="00E932C3">
      <w:pPr>
        <w:pStyle w:val="Style6"/>
        <w:widowControl/>
        <w:numPr>
          <w:ilvl w:val="0"/>
          <w:numId w:val="4"/>
        </w:numPr>
        <w:tabs>
          <w:tab w:val="left" w:pos="71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Делиться своими чувствами (значит доверять).</w:t>
      </w:r>
      <w:bookmarkStart w:id="0" w:name="_GoBack"/>
      <w:bookmarkEnd w:id="0"/>
    </w:p>
    <w:p w:rsidR="00FD5295" w:rsidRPr="00E932C3" w:rsidRDefault="00FD5295" w:rsidP="00E932C3">
      <w:pPr>
        <w:pStyle w:val="Style6"/>
        <w:widowControl/>
        <w:numPr>
          <w:ilvl w:val="0"/>
          <w:numId w:val="4"/>
        </w:numPr>
        <w:tabs>
          <w:tab w:val="left" w:pos="71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Поддерживать успехи.</w:t>
      </w:r>
    </w:p>
    <w:p w:rsidR="00FD5295" w:rsidRPr="00E932C3" w:rsidRDefault="00FD5295" w:rsidP="00E932C3">
      <w:pPr>
        <w:pStyle w:val="Style6"/>
        <w:widowControl/>
        <w:numPr>
          <w:ilvl w:val="0"/>
          <w:numId w:val="4"/>
        </w:numPr>
        <w:tabs>
          <w:tab w:val="left" w:pos="71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Конструктивно решать конфликты.</w:t>
      </w:r>
    </w:p>
    <w:p w:rsidR="00FD5295" w:rsidRPr="00E932C3" w:rsidRDefault="00FD5295" w:rsidP="00E932C3">
      <w:pPr>
        <w:pStyle w:val="Style6"/>
        <w:widowControl/>
        <w:numPr>
          <w:ilvl w:val="0"/>
          <w:numId w:val="4"/>
        </w:numPr>
        <w:tabs>
          <w:tab w:val="left" w:pos="710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Использовать в повседневном общении приветливые фразы. Например:</w:t>
      </w:r>
    </w:p>
    <w:p w:rsidR="00FD5295" w:rsidRPr="00E932C3" w:rsidRDefault="00FD5295" w:rsidP="00E932C3">
      <w:pPr>
        <w:widowControl/>
        <w:ind w:firstLine="567"/>
        <w:jc w:val="both"/>
        <w:rPr>
          <w:sz w:val="28"/>
          <w:szCs w:val="28"/>
        </w:rPr>
      </w:pPr>
    </w:p>
    <w:p w:rsidR="00FD5295" w:rsidRPr="00E932C3" w:rsidRDefault="00FD5295" w:rsidP="00E932C3">
      <w:pPr>
        <w:pStyle w:val="Style6"/>
        <w:widowControl/>
        <w:numPr>
          <w:ilvl w:val="0"/>
          <w:numId w:val="5"/>
        </w:numPr>
        <w:tabs>
          <w:tab w:val="left" w:pos="466"/>
        </w:tabs>
        <w:spacing w:before="5"/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Хорошо, что ты пришел...</w:t>
      </w:r>
    </w:p>
    <w:p w:rsidR="00FD5295" w:rsidRPr="00E932C3" w:rsidRDefault="00FD5295" w:rsidP="00E932C3">
      <w:pPr>
        <w:pStyle w:val="Style6"/>
        <w:widowControl/>
        <w:numPr>
          <w:ilvl w:val="0"/>
          <w:numId w:val="5"/>
        </w:numPr>
        <w:tabs>
          <w:tab w:val="left" w:pos="466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Мне нравится, как ты...</w:t>
      </w:r>
    </w:p>
    <w:p w:rsidR="00FD5295" w:rsidRPr="00E932C3" w:rsidRDefault="00FD5295" w:rsidP="00E932C3">
      <w:pPr>
        <w:pStyle w:val="Style6"/>
        <w:widowControl/>
        <w:numPr>
          <w:ilvl w:val="0"/>
          <w:numId w:val="5"/>
        </w:numPr>
        <w:tabs>
          <w:tab w:val="left" w:pos="466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Я по тебе соскучилась...</w:t>
      </w:r>
    </w:p>
    <w:p w:rsidR="00FD5295" w:rsidRPr="00E932C3" w:rsidRDefault="00FD5295" w:rsidP="00E932C3">
      <w:pPr>
        <w:pStyle w:val="Style6"/>
        <w:widowControl/>
        <w:numPr>
          <w:ilvl w:val="0"/>
          <w:numId w:val="5"/>
        </w:numPr>
        <w:tabs>
          <w:tab w:val="left" w:pos="466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Давай (посидим, поделаем, почитаем...) вместе.</w:t>
      </w:r>
    </w:p>
    <w:p w:rsidR="00FD5295" w:rsidRPr="00E932C3" w:rsidRDefault="00FD5295" w:rsidP="00E932C3">
      <w:pPr>
        <w:pStyle w:val="Style6"/>
        <w:widowControl/>
        <w:numPr>
          <w:ilvl w:val="0"/>
          <w:numId w:val="5"/>
        </w:numPr>
        <w:tabs>
          <w:tab w:val="left" w:pos="466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Ты, конечно, справишься.</w:t>
      </w:r>
    </w:p>
    <w:p w:rsidR="00E932C3" w:rsidRDefault="00FD5295" w:rsidP="00E932C3">
      <w:pPr>
        <w:pStyle w:val="Style6"/>
        <w:widowControl/>
        <w:numPr>
          <w:ilvl w:val="0"/>
          <w:numId w:val="5"/>
        </w:numPr>
        <w:tabs>
          <w:tab w:val="left" w:pos="466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Как хорошо, что ты у нас есть! Ты мой хороший!</w:t>
      </w:r>
    </w:p>
    <w:p w:rsidR="00E932C3" w:rsidRDefault="00FD5295" w:rsidP="00E932C3">
      <w:pPr>
        <w:pStyle w:val="Style6"/>
        <w:widowControl/>
        <w:numPr>
          <w:ilvl w:val="0"/>
          <w:numId w:val="5"/>
        </w:numPr>
        <w:tabs>
          <w:tab w:val="left" w:pos="466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Обнимать не менее 4, а лучше 8 раз в день.</w:t>
      </w:r>
    </w:p>
    <w:p w:rsidR="00E932C3" w:rsidRDefault="00E932C3" w:rsidP="00E932C3">
      <w:pPr>
        <w:pStyle w:val="Style6"/>
        <w:widowControl/>
        <w:tabs>
          <w:tab w:val="left" w:pos="466"/>
        </w:tabs>
        <w:ind w:left="567"/>
        <w:jc w:val="both"/>
        <w:rPr>
          <w:rStyle w:val="FontStyle19"/>
          <w:sz w:val="28"/>
          <w:szCs w:val="28"/>
        </w:rPr>
      </w:pPr>
    </w:p>
    <w:p w:rsidR="00E932C3" w:rsidRDefault="00E932C3" w:rsidP="00E932C3">
      <w:pPr>
        <w:pStyle w:val="Style6"/>
        <w:widowControl/>
        <w:tabs>
          <w:tab w:val="left" w:pos="466"/>
        </w:tabs>
        <w:ind w:left="567"/>
        <w:jc w:val="both"/>
        <w:rPr>
          <w:rStyle w:val="FontStyle19"/>
          <w:sz w:val="28"/>
          <w:szCs w:val="28"/>
        </w:rPr>
      </w:pPr>
    </w:p>
    <w:p w:rsidR="00E932C3" w:rsidRDefault="00E932C3" w:rsidP="00E932C3">
      <w:pPr>
        <w:pStyle w:val="Style6"/>
        <w:widowControl/>
        <w:tabs>
          <w:tab w:val="left" w:pos="466"/>
        </w:tabs>
        <w:ind w:left="567"/>
        <w:jc w:val="both"/>
        <w:rPr>
          <w:rStyle w:val="FontStyle19"/>
          <w:sz w:val="28"/>
          <w:szCs w:val="28"/>
        </w:rPr>
      </w:pPr>
    </w:p>
    <w:p w:rsidR="00E932C3" w:rsidRDefault="00E932C3" w:rsidP="00E932C3">
      <w:pPr>
        <w:pStyle w:val="Style6"/>
        <w:widowControl/>
        <w:tabs>
          <w:tab w:val="left" w:pos="466"/>
        </w:tabs>
        <w:ind w:left="567"/>
        <w:jc w:val="both"/>
        <w:rPr>
          <w:rStyle w:val="FontStyle19"/>
          <w:sz w:val="28"/>
          <w:szCs w:val="28"/>
        </w:rPr>
      </w:pPr>
    </w:p>
    <w:p w:rsidR="00E932C3" w:rsidRPr="00E932C3" w:rsidRDefault="00FD5295" w:rsidP="00E932C3">
      <w:pPr>
        <w:pStyle w:val="Style6"/>
        <w:widowControl/>
        <w:tabs>
          <w:tab w:val="left" w:pos="466"/>
        </w:tabs>
        <w:ind w:left="567"/>
        <w:jc w:val="both"/>
        <w:rPr>
          <w:rStyle w:val="FontStyle21"/>
          <w:b w:val="0"/>
          <w:bCs w:val="0"/>
          <w:sz w:val="28"/>
          <w:szCs w:val="28"/>
        </w:rPr>
      </w:pPr>
      <w:r w:rsidRPr="00E932C3">
        <w:rPr>
          <w:rStyle w:val="FontStyle19"/>
          <w:sz w:val="28"/>
          <w:szCs w:val="28"/>
        </w:rPr>
        <w:lastRenderedPageBreak/>
        <w:br/>
      </w:r>
    </w:p>
    <w:p w:rsidR="00FD5295" w:rsidRPr="00E932C3" w:rsidRDefault="00FD5295" w:rsidP="00E932C3">
      <w:pPr>
        <w:pStyle w:val="Style6"/>
        <w:widowControl/>
        <w:tabs>
          <w:tab w:val="left" w:pos="710"/>
        </w:tabs>
        <w:ind w:left="293"/>
        <w:jc w:val="both"/>
        <w:rPr>
          <w:rStyle w:val="FontStyle21"/>
          <w:sz w:val="28"/>
          <w:szCs w:val="28"/>
        </w:rPr>
      </w:pPr>
      <w:r w:rsidRPr="00E932C3">
        <w:rPr>
          <w:rStyle w:val="FontStyle21"/>
          <w:sz w:val="28"/>
          <w:szCs w:val="28"/>
        </w:rPr>
        <w:t>Правила безусловного принятия</w:t>
      </w:r>
    </w:p>
    <w:p w:rsidR="00FD5295" w:rsidRPr="00E932C3" w:rsidRDefault="00FD5295" w:rsidP="00E932C3">
      <w:pPr>
        <w:pStyle w:val="Style12"/>
        <w:widowControl/>
        <w:numPr>
          <w:ilvl w:val="0"/>
          <w:numId w:val="6"/>
        </w:numPr>
        <w:tabs>
          <w:tab w:val="left" w:pos="686"/>
        </w:tabs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Можно выражать своё недовольство отдельными действиями ребёнка, но не ре</w:t>
      </w:r>
      <w:r w:rsidRPr="00E932C3">
        <w:rPr>
          <w:rStyle w:val="FontStyle19"/>
          <w:sz w:val="28"/>
          <w:szCs w:val="28"/>
        </w:rPr>
        <w:softHyphen/>
        <w:t>бёнком в целом.</w:t>
      </w:r>
    </w:p>
    <w:p w:rsidR="00FD5295" w:rsidRPr="00E932C3" w:rsidRDefault="00FD5295" w:rsidP="00E932C3">
      <w:pPr>
        <w:pStyle w:val="Style12"/>
        <w:widowControl/>
        <w:numPr>
          <w:ilvl w:val="0"/>
          <w:numId w:val="6"/>
        </w:numPr>
        <w:tabs>
          <w:tab w:val="left" w:pos="686"/>
        </w:tabs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Можно осуждать его действия, но не чувства, какими бы «непозволительными» </w:t>
      </w:r>
      <w:proofErr w:type="gramStart"/>
      <w:r w:rsidRPr="00E932C3">
        <w:rPr>
          <w:rStyle w:val="FontStyle19"/>
          <w:sz w:val="28"/>
          <w:szCs w:val="28"/>
        </w:rPr>
        <w:t>они</w:t>
      </w:r>
      <w:proofErr w:type="gramEnd"/>
      <w:r w:rsidRPr="00E932C3">
        <w:rPr>
          <w:rStyle w:val="FontStyle19"/>
          <w:sz w:val="28"/>
          <w:szCs w:val="28"/>
        </w:rPr>
        <w:t xml:space="preserve"> ни были. Раз они возникли, значит, для этого есть основания.</w:t>
      </w:r>
    </w:p>
    <w:p w:rsidR="00FD5295" w:rsidRPr="00E932C3" w:rsidRDefault="00FD5295" w:rsidP="00E932C3">
      <w:pPr>
        <w:pStyle w:val="Style12"/>
        <w:widowControl/>
        <w:numPr>
          <w:ilvl w:val="0"/>
          <w:numId w:val="6"/>
        </w:numPr>
        <w:tabs>
          <w:tab w:val="left" w:pos="686"/>
        </w:tabs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Недовольство действиями ребенка не должно быть систематическим, иначе оно перерастёт в неприятие.</w:t>
      </w:r>
    </w:p>
    <w:p w:rsidR="00FD5295" w:rsidRPr="00E932C3" w:rsidRDefault="00FD5295" w:rsidP="00E932C3">
      <w:pPr>
        <w:pStyle w:val="Style8"/>
        <w:widowControl/>
        <w:spacing w:line="298" w:lineRule="exact"/>
        <w:ind w:firstLine="567"/>
        <w:jc w:val="both"/>
        <w:rPr>
          <w:rStyle w:val="FontStyle21"/>
          <w:sz w:val="28"/>
          <w:szCs w:val="28"/>
        </w:rPr>
      </w:pPr>
      <w:r w:rsidRPr="00E932C3">
        <w:rPr>
          <w:rStyle w:val="FontStyle21"/>
          <w:sz w:val="28"/>
          <w:szCs w:val="28"/>
        </w:rPr>
        <w:t>Правила ведения беседы по способу «активного слушания»</w:t>
      </w:r>
    </w:p>
    <w:p w:rsidR="00FD5295" w:rsidRPr="00E932C3" w:rsidRDefault="00FD5295" w:rsidP="00E932C3">
      <w:pPr>
        <w:pStyle w:val="Style2"/>
        <w:widowControl/>
        <w:spacing w:line="298" w:lineRule="exact"/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Активно слушать ребёнка - значит возвращать ему в беседе то, что он Вам поведал, при этом обозначив его чувство.</w:t>
      </w:r>
    </w:p>
    <w:p w:rsidR="00FD5295" w:rsidRPr="00E932C3" w:rsidRDefault="00FD5295" w:rsidP="00E932C3">
      <w:pPr>
        <w:pStyle w:val="Style6"/>
        <w:widowControl/>
        <w:numPr>
          <w:ilvl w:val="0"/>
          <w:numId w:val="7"/>
        </w:numPr>
        <w:tabs>
          <w:tab w:val="left" w:pos="562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Если Вы хотите выслушать ребёнка, обязательно повернитесь к нему лицом.</w:t>
      </w:r>
    </w:p>
    <w:p w:rsidR="00FD5295" w:rsidRPr="00E932C3" w:rsidRDefault="00FD5295" w:rsidP="00E932C3">
      <w:pPr>
        <w:pStyle w:val="Style6"/>
        <w:widowControl/>
        <w:numPr>
          <w:ilvl w:val="0"/>
          <w:numId w:val="7"/>
        </w:numPr>
        <w:tabs>
          <w:tab w:val="left" w:pos="562"/>
        </w:tabs>
        <w:ind w:firstLine="567"/>
        <w:jc w:val="both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Очень важно, чтобы его и Ваши глаза находились на одном уровне.</w:t>
      </w:r>
    </w:p>
    <w:p w:rsidR="00FD5295" w:rsidRPr="00E932C3" w:rsidRDefault="00FD5295" w:rsidP="00E932C3">
      <w:pPr>
        <w:pStyle w:val="Style12"/>
        <w:widowControl/>
        <w:numPr>
          <w:ilvl w:val="0"/>
          <w:numId w:val="7"/>
        </w:numPr>
        <w:tabs>
          <w:tab w:val="left" w:pos="562"/>
        </w:tabs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Ваша поза - первый и самый сильный сигнал о том, насколько Вы готовы его слу</w:t>
      </w:r>
      <w:r w:rsidRPr="00E932C3">
        <w:rPr>
          <w:rStyle w:val="FontStyle19"/>
          <w:sz w:val="28"/>
          <w:szCs w:val="28"/>
        </w:rPr>
        <w:softHyphen/>
        <w:t>шать и услышать.</w:t>
      </w:r>
    </w:p>
    <w:p w:rsidR="00FD5295" w:rsidRPr="00E932C3" w:rsidRDefault="00FD5295" w:rsidP="00E932C3">
      <w:pPr>
        <w:pStyle w:val="Style12"/>
        <w:widowControl/>
        <w:numPr>
          <w:ilvl w:val="0"/>
          <w:numId w:val="7"/>
        </w:numPr>
        <w:tabs>
          <w:tab w:val="left" w:pos="562"/>
        </w:tabs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Если Вы беседуете с расстроенным или огорчённым ребёнком, не следует задавать ему вопросы. Желательно, чтобы Ваши ответы звучали в утвердительной форме, так как фраза, оформленная как вопрос, не отражает сочувствия.</w:t>
      </w:r>
    </w:p>
    <w:p w:rsidR="00FD5295" w:rsidRPr="00E932C3" w:rsidRDefault="00FD5295" w:rsidP="00E932C3">
      <w:pPr>
        <w:pStyle w:val="Style12"/>
        <w:widowControl/>
        <w:numPr>
          <w:ilvl w:val="0"/>
          <w:numId w:val="7"/>
        </w:numPr>
        <w:tabs>
          <w:tab w:val="left" w:pos="562"/>
        </w:tabs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Очень важно в беседе «держать паузу» после каждой Вашей реплики. Это помогает ребёнку разобраться в своем переживании.</w:t>
      </w:r>
    </w:p>
    <w:p w:rsidR="00FD5295" w:rsidRPr="00E932C3" w:rsidRDefault="00FD5295" w:rsidP="00E932C3">
      <w:pPr>
        <w:pStyle w:val="Style12"/>
        <w:widowControl/>
        <w:numPr>
          <w:ilvl w:val="0"/>
          <w:numId w:val="7"/>
        </w:numPr>
        <w:tabs>
          <w:tab w:val="left" w:pos="562"/>
        </w:tabs>
        <w:ind w:firstLine="567"/>
        <w:rPr>
          <w:rStyle w:val="FontStyle19"/>
          <w:sz w:val="28"/>
          <w:szCs w:val="28"/>
        </w:rPr>
      </w:pPr>
      <w:r w:rsidRPr="00E932C3">
        <w:rPr>
          <w:rStyle w:val="FontStyle19"/>
          <w:sz w:val="28"/>
          <w:szCs w:val="28"/>
        </w:rPr>
        <w:t>В вашем ответе также иногда полезно повторить, что случилось с ребёнком (как Вы это поняли), а потом обозначить это чувство.</w:t>
      </w:r>
    </w:p>
    <w:p w:rsidR="00FD5295" w:rsidRPr="00E932C3" w:rsidRDefault="00FD5295" w:rsidP="00E932C3">
      <w:pPr>
        <w:pStyle w:val="Style2"/>
        <w:widowControl/>
        <w:spacing w:line="240" w:lineRule="exact"/>
        <w:ind w:firstLine="567"/>
        <w:rPr>
          <w:sz w:val="28"/>
          <w:szCs w:val="28"/>
        </w:rPr>
      </w:pPr>
    </w:p>
    <w:p w:rsidR="00FD5295" w:rsidRPr="00E932C3" w:rsidRDefault="00FD5295" w:rsidP="00E932C3">
      <w:pPr>
        <w:pStyle w:val="Style2"/>
        <w:widowControl/>
        <w:spacing w:before="91" w:line="240" w:lineRule="auto"/>
        <w:ind w:firstLine="567"/>
        <w:rPr>
          <w:rStyle w:val="FontStyle21"/>
          <w:sz w:val="28"/>
          <w:szCs w:val="28"/>
        </w:rPr>
      </w:pPr>
      <w:r w:rsidRPr="00E932C3">
        <w:rPr>
          <w:rStyle w:val="FontStyle19"/>
          <w:sz w:val="28"/>
          <w:szCs w:val="28"/>
        </w:rPr>
        <w:t xml:space="preserve">В добрый путь, дорогие родители! До новых встреч! </w:t>
      </w:r>
      <w:r w:rsidRPr="00E932C3">
        <w:rPr>
          <w:rStyle w:val="FontStyle21"/>
          <w:sz w:val="28"/>
          <w:szCs w:val="28"/>
        </w:rPr>
        <w:t>Спасибо всем!</w:t>
      </w:r>
    </w:p>
    <w:p w:rsidR="00B61092" w:rsidRPr="00E932C3" w:rsidRDefault="00B61092" w:rsidP="00E932C3">
      <w:pPr>
        <w:ind w:firstLine="567"/>
        <w:jc w:val="both"/>
        <w:rPr>
          <w:sz w:val="28"/>
          <w:szCs w:val="28"/>
        </w:rPr>
      </w:pPr>
    </w:p>
    <w:p w:rsidR="004B3B04" w:rsidRPr="00E932C3" w:rsidRDefault="004B3B04" w:rsidP="00E932C3">
      <w:pPr>
        <w:ind w:firstLine="567"/>
        <w:jc w:val="both"/>
        <w:rPr>
          <w:sz w:val="28"/>
          <w:szCs w:val="28"/>
        </w:rPr>
      </w:pPr>
    </w:p>
    <w:sectPr w:rsidR="004B3B04" w:rsidRPr="00E932C3" w:rsidSect="00FD5295">
      <w:pgSz w:w="11905" w:h="16837"/>
      <w:pgMar w:top="1173" w:right="1407" w:bottom="1440" w:left="1407" w:header="720" w:footer="720" w:gutter="0"/>
      <w:pgNumType w:start="0"/>
      <w:cols w:space="60"/>
      <w:noEndnote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410D0D8"/>
    <w:lvl w:ilvl="0">
      <w:numFmt w:val="bullet"/>
      <w:lvlText w:val="*"/>
      <w:lvlJc w:val="left"/>
    </w:lvl>
  </w:abstractNum>
  <w:abstractNum w:abstractNumId="1">
    <w:nsid w:val="11BB577D"/>
    <w:multiLevelType w:val="singleLevel"/>
    <w:tmpl w:val="25A24572"/>
    <w:lvl w:ilvl="0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">
    <w:nsid w:val="3DBA4693"/>
    <w:multiLevelType w:val="singleLevel"/>
    <w:tmpl w:val="ED84A778"/>
    <w:lvl w:ilvl="0">
      <w:start w:val="2"/>
      <w:numFmt w:val="decimal"/>
      <w:lvlText w:val="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3">
    <w:nsid w:val="45C13751"/>
    <w:multiLevelType w:val="singleLevel"/>
    <w:tmpl w:val="DBCA8C4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4FA773EF"/>
    <w:multiLevelType w:val="singleLevel"/>
    <w:tmpl w:val="ACAA9C2A"/>
    <w:lvl w:ilvl="0">
      <w:start w:val="1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FD5295"/>
    <w:rsid w:val="003750B6"/>
    <w:rsid w:val="004B3B04"/>
    <w:rsid w:val="00B35613"/>
    <w:rsid w:val="00B61092"/>
    <w:rsid w:val="00E932C3"/>
    <w:rsid w:val="00FD5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2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D5295"/>
  </w:style>
  <w:style w:type="paragraph" w:customStyle="1" w:styleId="Style2">
    <w:name w:val="Style2"/>
    <w:basedOn w:val="a"/>
    <w:uiPriority w:val="99"/>
    <w:rsid w:val="00FD5295"/>
    <w:pPr>
      <w:spacing w:line="293" w:lineRule="exact"/>
      <w:ind w:firstLine="259"/>
      <w:jc w:val="both"/>
    </w:pPr>
  </w:style>
  <w:style w:type="paragraph" w:customStyle="1" w:styleId="Style3">
    <w:name w:val="Style3"/>
    <w:basedOn w:val="a"/>
    <w:uiPriority w:val="99"/>
    <w:rsid w:val="00FD5295"/>
    <w:pPr>
      <w:spacing w:line="298" w:lineRule="exact"/>
      <w:ind w:firstLine="998"/>
    </w:pPr>
  </w:style>
  <w:style w:type="paragraph" w:customStyle="1" w:styleId="Style4">
    <w:name w:val="Style4"/>
    <w:basedOn w:val="a"/>
    <w:uiPriority w:val="99"/>
    <w:rsid w:val="00FD5295"/>
  </w:style>
  <w:style w:type="paragraph" w:customStyle="1" w:styleId="Style5">
    <w:name w:val="Style5"/>
    <w:basedOn w:val="a"/>
    <w:uiPriority w:val="99"/>
    <w:rsid w:val="00FD5295"/>
    <w:pPr>
      <w:jc w:val="both"/>
    </w:pPr>
  </w:style>
  <w:style w:type="paragraph" w:customStyle="1" w:styleId="Style6">
    <w:name w:val="Style6"/>
    <w:basedOn w:val="a"/>
    <w:uiPriority w:val="99"/>
    <w:rsid w:val="00FD5295"/>
    <w:pPr>
      <w:spacing w:line="298" w:lineRule="exact"/>
    </w:pPr>
  </w:style>
  <w:style w:type="paragraph" w:customStyle="1" w:styleId="Style7">
    <w:name w:val="Style7"/>
    <w:basedOn w:val="a"/>
    <w:uiPriority w:val="99"/>
    <w:rsid w:val="00FD5295"/>
  </w:style>
  <w:style w:type="paragraph" w:customStyle="1" w:styleId="Style8">
    <w:name w:val="Style8"/>
    <w:basedOn w:val="a"/>
    <w:uiPriority w:val="99"/>
    <w:rsid w:val="00FD5295"/>
    <w:pPr>
      <w:jc w:val="center"/>
    </w:pPr>
  </w:style>
  <w:style w:type="paragraph" w:customStyle="1" w:styleId="Style9">
    <w:name w:val="Style9"/>
    <w:basedOn w:val="a"/>
    <w:uiPriority w:val="99"/>
    <w:rsid w:val="00FD5295"/>
    <w:pPr>
      <w:spacing w:line="302" w:lineRule="exact"/>
      <w:ind w:hanging="336"/>
    </w:pPr>
  </w:style>
  <w:style w:type="paragraph" w:customStyle="1" w:styleId="Style10">
    <w:name w:val="Style10"/>
    <w:basedOn w:val="a"/>
    <w:uiPriority w:val="99"/>
    <w:rsid w:val="00FD5295"/>
  </w:style>
  <w:style w:type="paragraph" w:customStyle="1" w:styleId="Style11">
    <w:name w:val="Style11"/>
    <w:basedOn w:val="a"/>
    <w:uiPriority w:val="99"/>
    <w:rsid w:val="00FD5295"/>
  </w:style>
  <w:style w:type="paragraph" w:customStyle="1" w:styleId="Style12">
    <w:name w:val="Style12"/>
    <w:basedOn w:val="a"/>
    <w:uiPriority w:val="99"/>
    <w:rsid w:val="00FD5295"/>
    <w:pPr>
      <w:spacing w:line="298" w:lineRule="exact"/>
      <w:ind w:firstLine="259"/>
      <w:jc w:val="both"/>
    </w:pPr>
  </w:style>
  <w:style w:type="paragraph" w:customStyle="1" w:styleId="Style13">
    <w:name w:val="Style13"/>
    <w:basedOn w:val="a"/>
    <w:uiPriority w:val="99"/>
    <w:rsid w:val="00FD5295"/>
    <w:pPr>
      <w:spacing w:line="298" w:lineRule="exact"/>
    </w:pPr>
  </w:style>
  <w:style w:type="paragraph" w:customStyle="1" w:styleId="Style14">
    <w:name w:val="Style14"/>
    <w:basedOn w:val="a"/>
    <w:uiPriority w:val="99"/>
    <w:rsid w:val="00FD5295"/>
    <w:pPr>
      <w:spacing w:line="408" w:lineRule="exact"/>
      <w:ind w:hanging="446"/>
    </w:pPr>
  </w:style>
  <w:style w:type="paragraph" w:customStyle="1" w:styleId="Style15">
    <w:name w:val="Style15"/>
    <w:basedOn w:val="a"/>
    <w:uiPriority w:val="99"/>
    <w:rsid w:val="00FD5295"/>
    <w:pPr>
      <w:spacing w:line="298" w:lineRule="exact"/>
      <w:jc w:val="both"/>
    </w:pPr>
  </w:style>
  <w:style w:type="character" w:customStyle="1" w:styleId="FontStyle17">
    <w:name w:val="Font Style17"/>
    <w:basedOn w:val="a0"/>
    <w:uiPriority w:val="99"/>
    <w:rsid w:val="00FD5295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9">
    <w:name w:val="Font Style19"/>
    <w:basedOn w:val="a0"/>
    <w:uiPriority w:val="99"/>
    <w:rsid w:val="00FD5295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a0"/>
    <w:uiPriority w:val="99"/>
    <w:rsid w:val="00FD529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1">
    <w:name w:val="Font Style21"/>
    <w:basedOn w:val="a0"/>
    <w:uiPriority w:val="99"/>
    <w:rsid w:val="00FD529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FD529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3">
    <w:name w:val="Font Style23"/>
    <w:basedOn w:val="a0"/>
    <w:uiPriority w:val="99"/>
    <w:rsid w:val="00FD5295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FD52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2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FD5295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FD529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2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D5295"/>
  </w:style>
  <w:style w:type="paragraph" w:customStyle="1" w:styleId="Style2">
    <w:name w:val="Style2"/>
    <w:basedOn w:val="a"/>
    <w:uiPriority w:val="99"/>
    <w:rsid w:val="00FD5295"/>
    <w:pPr>
      <w:spacing w:line="293" w:lineRule="exact"/>
      <w:ind w:firstLine="259"/>
      <w:jc w:val="both"/>
    </w:pPr>
  </w:style>
  <w:style w:type="paragraph" w:customStyle="1" w:styleId="Style3">
    <w:name w:val="Style3"/>
    <w:basedOn w:val="a"/>
    <w:uiPriority w:val="99"/>
    <w:rsid w:val="00FD5295"/>
    <w:pPr>
      <w:spacing w:line="298" w:lineRule="exact"/>
      <w:ind w:firstLine="998"/>
    </w:pPr>
  </w:style>
  <w:style w:type="paragraph" w:customStyle="1" w:styleId="Style4">
    <w:name w:val="Style4"/>
    <w:basedOn w:val="a"/>
    <w:uiPriority w:val="99"/>
    <w:rsid w:val="00FD5295"/>
  </w:style>
  <w:style w:type="paragraph" w:customStyle="1" w:styleId="Style5">
    <w:name w:val="Style5"/>
    <w:basedOn w:val="a"/>
    <w:uiPriority w:val="99"/>
    <w:rsid w:val="00FD5295"/>
    <w:pPr>
      <w:jc w:val="both"/>
    </w:pPr>
  </w:style>
  <w:style w:type="paragraph" w:customStyle="1" w:styleId="Style6">
    <w:name w:val="Style6"/>
    <w:basedOn w:val="a"/>
    <w:uiPriority w:val="99"/>
    <w:rsid w:val="00FD5295"/>
    <w:pPr>
      <w:spacing w:line="298" w:lineRule="exact"/>
    </w:pPr>
  </w:style>
  <w:style w:type="paragraph" w:customStyle="1" w:styleId="Style7">
    <w:name w:val="Style7"/>
    <w:basedOn w:val="a"/>
    <w:uiPriority w:val="99"/>
    <w:rsid w:val="00FD5295"/>
  </w:style>
  <w:style w:type="paragraph" w:customStyle="1" w:styleId="Style8">
    <w:name w:val="Style8"/>
    <w:basedOn w:val="a"/>
    <w:uiPriority w:val="99"/>
    <w:rsid w:val="00FD5295"/>
    <w:pPr>
      <w:jc w:val="center"/>
    </w:pPr>
  </w:style>
  <w:style w:type="paragraph" w:customStyle="1" w:styleId="Style9">
    <w:name w:val="Style9"/>
    <w:basedOn w:val="a"/>
    <w:uiPriority w:val="99"/>
    <w:rsid w:val="00FD5295"/>
    <w:pPr>
      <w:spacing w:line="302" w:lineRule="exact"/>
      <w:ind w:hanging="336"/>
    </w:pPr>
  </w:style>
  <w:style w:type="paragraph" w:customStyle="1" w:styleId="Style10">
    <w:name w:val="Style10"/>
    <w:basedOn w:val="a"/>
    <w:uiPriority w:val="99"/>
    <w:rsid w:val="00FD5295"/>
  </w:style>
  <w:style w:type="paragraph" w:customStyle="1" w:styleId="Style11">
    <w:name w:val="Style11"/>
    <w:basedOn w:val="a"/>
    <w:uiPriority w:val="99"/>
    <w:rsid w:val="00FD5295"/>
  </w:style>
  <w:style w:type="paragraph" w:customStyle="1" w:styleId="Style12">
    <w:name w:val="Style12"/>
    <w:basedOn w:val="a"/>
    <w:uiPriority w:val="99"/>
    <w:rsid w:val="00FD5295"/>
    <w:pPr>
      <w:spacing w:line="298" w:lineRule="exact"/>
      <w:ind w:firstLine="259"/>
      <w:jc w:val="both"/>
    </w:pPr>
  </w:style>
  <w:style w:type="paragraph" w:customStyle="1" w:styleId="Style13">
    <w:name w:val="Style13"/>
    <w:basedOn w:val="a"/>
    <w:uiPriority w:val="99"/>
    <w:rsid w:val="00FD5295"/>
    <w:pPr>
      <w:spacing w:line="298" w:lineRule="exact"/>
    </w:pPr>
  </w:style>
  <w:style w:type="paragraph" w:customStyle="1" w:styleId="Style14">
    <w:name w:val="Style14"/>
    <w:basedOn w:val="a"/>
    <w:uiPriority w:val="99"/>
    <w:rsid w:val="00FD5295"/>
    <w:pPr>
      <w:spacing w:line="408" w:lineRule="exact"/>
      <w:ind w:hanging="446"/>
    </w:pPr>
  </w:style>
  <w:style w:type="paragraph" w:customStyle="1" w:styleId="Style15">
    <w:name w:val="Style15"/>
    <w:basedOn w:val="a"/>
    <w:uiPriority w:val="99"/>
    <w:rsid w:val="00FD5295"/>
    <w:pPr>
      <w:spacing w:line="298" w:lineRule="exact"/>
      <w:jc w:val="both"/>
    </w:pPr>
  </w:style>
  <w:style w:type="character" w:customStyle="1" w:styleId="FontStyle17">
    <w:name w:val="Font Style17"/>
    <w:basedOn w:val="a0"/>
    <w:uiPriority w:val="99"/>
    <w:rsid w:val="00FD5295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9">
    <w:name w:val="Font Style19"/>
    <w:basedOn w:val="a0"/>
    <w:uiPriority w:val="99"/>
    <w:rsid w:val="00FD5295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a0"/>
    <w:uiPriority w:val="99"/>
    <w:rsid w:val="00FD529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1">
    <w:name w:val="Font Style21"/>
    <w:basedOn w:val="a0"/>
    <w:uiPriority w:val="99"/>
    <w:rsid w:val="00FD529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FD529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3">
    <w:name w:val="Font Style23"/>
    <w:basedOn w:val="a0"/>
    <w:uiPriority w:val="99"/>
    <w:rsid w:val="00FD5295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FD52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2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FD5295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FD529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27CD50FC5E44AE4820E9003B054A3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6CDB05-6918-4CE1-AD68-A1F5009C9DC4}"/>
      </w:docPartPr>
      <w:docPartBody>
        <w:p w:rsidR="002D3070" w:rsidRDefault="00AD2AEA" w:rsidP="00AD2AEA">
          <w:pPr>
            <w:pStyle w:val="727CD50FC5E44AE4820E9003B054A39B"/>
          </w:pPr>
          <w:r>
            <w:rPr>
              <w:rFonts w:asciiTheme="majorHAnsi" w:eastAsiaTheme="majorEastAsia" w:hAnsiTheme="majorHAnsi" w:cstheme="majorBidi"/>
            </w:rPr>
            <w:t>[Введите название организации]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D2AEA"/>
    <w:rsid w:val="00104876"/>
    <w:rsid w:val="002D3070"/>
    <w:rsid w:val="004B5A58"/>
    <w:rsid w:val="00AD2AEA"/>
    <w:rsid w:val="00E33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7CD50FC5E44AE4820E9003B054A39B">
    <w:name w:val="727CD50FC5E44AE4820E9003B054A39B"/>
    <w:rsid w:val="00AD2AEA"/>
  </w:style>
  <w:style w:type="paragraph" w:customStyle="1" w:styleId="827841133D094C389055762126627861">
    <w:name w:val="827841133D094C389055762126627861"/>
    <w:rsid w:val="00AD2AEA"/>
  </w:style>
  <w:style w:type="paragraph" w:customStyle="1" w:styleId="A042FF679F174C5696B5A9453E9AC33D">
    <w:name w:val="A042FF679F174C5696B5A9453E9AC33D"/>
    <w:rsid w:val="00AD2AEA"/>
  </w:style>
  <w:style w:type="paragraph" w:customStyle="1" w:styleId="0B81F5C1E18A4698928F610A6FA76EA1">
    <w:name w:val="0B81F5C1E18A4698928F610A6FA76EA1"/>
    <w:rsid w:val="00AD2AEA"/>
  </w:style>
  <w:style w:type="paragraph" w:customStyle="1" w:styleId="6B794828FB2E4960ADE0688E1337634A">
    <w:name w:val="6B794828FB2E4960ADE0688E1337634A"/>
    <w:rsid w:val="00AD2AEA"/>
  </w:style>
  <w:style w:type="paragraph" w:customStyle="1" w:styleId="E72D60EF3F3F45DB91E3F4F922CC06C1">
    <w:name w:val="E72D60EF3F3F45DB91E3F4F922CC06C1"/>
    <w:rsid w:val="00104876"/>
  </w:style>
  <w:style w:type="paragraph" w:customStyle="1" w:styleId="20D6D1AD7CF64A77B98C25FCF40760AD">
    <w:name w:val="20D6D1AD7CF64A77B98C25FCF40760AD"/>
    <w:rsid w:val="0010487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Уроки общения с ребёнком</vt:lpstr>
    </vt:vector>
  </TitlesOfParts>
  <Company>Гимназия №9 г. Караганды</Company>
  <LinksUpToDate>false</LinksUpToDate>
  <CharactersWithSpaces>9019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Уроки общения с ребёнком</dc:title>
  <dc:subject>Родительское собрание</dc:subject>
  <dc:creator>user</dc:creator>
  <cp:lastModifiedBy>User</cp:lastModifiedBy>
  <cp:revision>2</cp:revision>
  <cp:lastPrinted>2013-01-10T10:28:00Z</cp:lastPrinted>
  <dcterms:created xsi:type="dcterms:W3CDTF">2014-12-03T11:04:00Z</dcterms:created>
  <dcterms:modified xsi:type="dcterms:W3CDTF">2014-12-03T11:04:00Z</dcterms:modified>
</cp:coreProperties>
</file>